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DD8A8" w14:textId="77777777" w:rsidR="001B2EE7" w:rsidRPr="00F70B9F" w:rsidRDefault="002E2264" w:rsidP="00F70B9F">
      <w:pPr>
        <w:widowControl w:val="0"/>
        <w:jc w:val="center"/>
        <w:rPr>
          <w:sz w:val="28"/>
          <w:szCs w:val="28"/>
        </w:rPr>
      </w:pPr>
      <w:r w:rsidRPr="00F54F01">
        <w:rPr>
          <w:sz w:val="28"/>
          <w:szCs w:val="28"/>
        </w:rPr>
        <w:t>МІНІСТЕ</w:t>
      </w:r>
      <w:r w:rsidRPr="00F70B9F">
        <w:rPr>
          <w:sz w:val="28"/>
          <w:szCs w:val="28"/>
        </w:rPr>
        <w:t>РСТВО ОСВІТИ І НАУКИ УКРАЇНИ</w:t>
      </w:r>
    </w:p>
    <w:p w14:paraId="0C5D688C" w14:textId="77777777" w:rsidR="001B2EE7" w:rsidRPr="00F70B9F" w:rsidRDefault="002E2264" w:rsidP="00F70B9F">
      <w:pPr>
        <w:widowControl w:val="0"/>
        <w:jc w:val="center"/>
        <w:rPr>
          <w:sz w:val="28"/>
          <w:szCs w:val="28"/>
        </w:rPr>
      </w:pPr>
      <w:r w:rsidRPr="00F70B9F">
        <w:rPr>
          <w:sz w:val="28"/>
          <w:szCs w:val="28"/>
        </w:rPr>
        <w:t>ХАРКІВСЬКИЙ НАЦІОНАЛЬНИЙ УНІВЕРСИТЕТ ІМЕНІ В.Н. КАРАЗІНА</w:t>
      </w:r>
    </w:p>
    <w:p w14:paraId="76806938" w14:textId="77777777" w:rsidR="001B2EE7" w:rsidRPr="00F70B9F" w:rsidRDefault="001B2EE7" w:rsidP="00F70B9F">
      <w:pPr>
        <w:widowControl w:val="0"/>
        <w:jc w:val="center"/>
        <w:rPr>
          <w:sz w:val="28"/>
          <w:szCs w:val="28"/>
        </w:rPr>
      </w:pPr>
    </w:p>
    <w:p w14:paraId="3751898C" w14:textId="77777777" w:rsidR="00EE0416" w:rsidRPr="00F70B9F" w:rsidRDefault="00EE0416" w:rsidP="00F70B9F">
      <w:pPr>
        <w:widowControl w:val="0"/>
        <w:jc w:val="center"/>
        <w:rPr>
          <w:sz w:val="28"/>
          <w:szCs w:val="28"/>
        </w:rPr>
      </w:pPr>
    </w:p>
    <w:p w14:paraId="4E16919B" w14:textId="77777777" w:rsidR="00EE0416" w:rsidRPr="00F70B9F" w:rsidRDefault="00EE0416" w:rsidP="00F70B9F">
      <w:pPr>
        <w:widowControl w:val="0"/>
        <w:jc w:val="center"/>
        <w:rPr>
          <w:sz w:val="28"/>
          <w:szCs w:val="28"/>
        </w:rPr>
      </w:pPr>
    </w:p>
    <w:p w14:paraId="52DCC7AA" w14:textId="77777777" w:rsidR="00EE0416" w:rsidRPr="00F70B9F" w:rsidRDefault="00EE0416" w:rsidP="00F70B9F">
      <w:pPr>
        <w:widowControl w:val="0"/>
        <w:ind w:left="4536" w:firstLine="0"/>
        <w:rPr>
          <w:sz w:val="28"/>
          <w:szCs w:val="28"/>
        </w:rPr>
      </w:pPr>
      <w:r w:rsidRPr="00F70B9F">
        <w:rPr>
          <w:sz w:val="28"/>
          <w:szCs w:val="28"/>
        </w:rPr>
        <w:t>ЗАТВЕРДЖЕНО</w:t>
      </w:r>
    </w:p>
    <w:p w14:paraId="7AE4B539" w14:textId="77777777" w:rsidR="00EE0416" w:rsidRPr="00F70B9F" w:rsidRDefault="00EE0416" w:rsidP="00F70B9F">
      <w:pPr>
        <w:widowControl w:val="0"/>
        <w:ind w:left="4536" w:firstLine="0"/>
        <w:rPr>
          <w:sz w:val="28"/>
          <w:szCs w:val="28"/>
        </w:rPr>
      </w:pPr>
      <w:r w:rsidRPr="00F70B9F">
        <w:rPr>
          <w:sz w:val="28"/>
          <w:szCs w:val="28"/>
        </w:rPr>
        <w:t>Вченою радою</w:t>
      </w:r>
    </w:p>
    <w:p w14:paraId="33093E33" w14:textId="77777777" w:rsidR="00EE0416" w:rsidRPr="00F70B9F" w:rsidRDefault="00EE0416" w:rsidP="00F70B9F">
      <w:pPr>
        <w:widowControl w:val="0"/>
        <w:ind w:left="4536" w:firstLine="0"/>
        <w:rPr>
          <w:sz w:val="28"/>
          <w:szCs w:val="28"/>
        </w:rPr>
      </w:pPr>
      <w:r w:rsidRPr="00F70B9F">
        <w:rPr>
          <w:sz w:val="28"/>
          <w:szCs w:val="28"/>
        </w:rPr>
        <w:t>Харківського національного університету імені В. Н. Каразіна</w:t>
      </w:r>
    </w:p>
    <w:p w14:paraId="04A3F2FD" w14:textId="77777777" w:rsidR="00EE0416" w:rsidRPr="00F70B9F" w:rsidRDefault="00EE0416" w:rsidP="00F70B9F">
      <w:pPr>
        <w:widowControl w:val="0"/>
        <w:ind w:left="4536" w:firstLine="0"/>
        <w:rPr>
          <w:sz w:val="28"/>
          <w:szCs w:val="28"/>
        </w:rPr>
      </w:pPr>
      <w:r w:rsidRPr="00F70B9F">
        <w:rPr>
          <w:sz w:val="28"/>
          <w:szCs w:val="28"/>
        </w:rPr>
        <w:t>“____” _____________ 202</w:t>
      </w:r>
      <w:r w:rsidR="004A2B61">
        <w:rPr>
          <w:sz w:val="28"/>
          <w:szCs w:val="28"/>
        </w:rPr>
        <w:t>6</w:t>
      </w:r>
      <w:r w:rsidRPr="00F70B9F">
        <w:rPr>
          <w:sz w:val="28"/>
          <w:szCs w:val="28"/>
        </w:rPr>
        <w:t xml:space="preserve"> року,</w:t>
      </w:r>
    </w:p>
    <w:p w14:paraId="20AD79D3" w14:textId="77777777" w:rsidR="00EE0416" w:rsidRPr="00F70B9F" w:rsidRDefault="00EE0416" w:rsidP="00F70B9F">
      <w:pPr>
        <w:widowControl w:val="0"/>
        <w:ind w:left="4536" w:firstLine="0"/>
        <w:rPr>
          <w:sz w:val="28"/>
          <w:szCs w:val="28"/>
        </w:rPr>
      </w:pPr>
      <w:r w:rsidRPr="00F70B9F">
        <w:rPr>
          <w:sz w:val="28"/>
          <w:szCs w:val="28"/>
        </w:rPr>
        <w:t>протокол №___</w:t>
      </w:r>
    </w:p>
    <w:p w14:paraId="3A276A0C" w14:textId="77777777" w:rsidR="00EE0416" w:rsidRPr="00F70B9F" w:rsidRDefault="00EE0416" w:rsidP="00F70B9F">
      <w:pPr>
        <w:widowControl w:val="0"/>
        <w:ind w:left="4536" w:firstLine="0"/>
        <w:rPr>
          <w:sz w:val="28"/>
          <w:szCs w:val="28"/>
        </w:rPr>
      </w:pPr>
      <w:r w:rsidRPr="00F70B9F">
        <w:rPr>
          <w:sz w:val="28"/>
          <w:szCs w:val="28"/>
        </w:rPr>
        <w:t>Введено в дію з ___________ р.</w:t>
      </w:r>
    </w:p>
    <w:p w14:paraId="151C1266" w14:textId="77777777" w:rsidR="00EE0416" w:rsidRPr="00F70B9F" w:rsidRDefault="00EE0416" w:rsidP="00F70B9F">
      <w:pPr>
        <w:widowControl w:val="0"/>
        <w:ind w:left="4536" w:firstLine="0"/>
        <w:rPr>
          <w:sz w:val="28"/>
          <w:szCs w:val="28"/>
        </w:rPr>
      </w:pPr>
      <w:r w:rsidRPr="00F70B9F">
        <w:rPr>
          <w:sz w:val="28"/>
          <w:szCs w:val="28"/>
        </w:rPr>
        <w:t>наказом від _________ 20__ р. № _________</w:t>
      </w:r>
    </w:p>
    <w:p w14:paraId="70FA83D5" w14:textId="77777777" w:rsidR="00EE0416" w:rsidRPr="00F70B9F" w:rsidRDefault="00EE0416" w:rsidP="00F70B9F">
      <w:pPr>
        <w:widowControl w:val="0"/>
        <w:ind w:left="4536" w:firstLine="0"/>
        <w:rPr>
          <w:sz w:val="28"/>
          <w:szCs w:val="28"/>
        </w:rPr>
      </w:pPr>
      <w:r w:rsidRPr="00F70B9F">
        <w:rPr>
          <w:sz w:val="28"/>
          <w:szCs w:val="28"/>
        </w:rPr>
        <w:t>Проректор з науково-педагогічної роботи</w:t>
      </w:r>
    </w:p>
    <w:p w14:paraId="55A065BC" w14:textId="77777777" w:rsidR="00EE0416" w:rsidRPr="00F70B9F" w:rsidRDefault="00EE0416" w:rsidP="00F70B9F">
      <w:pPr>
        <w:widowControl w:val="0"/>
        <w:ind w:left="4536" w:firstLine="0"/>
        <w:rPr>
          <w:sz w:val="28"/>
          <w:szCs w:val="28"/>
        </w:rPr>
      </w:pPr>
      <w:r w:rsidRPr="00F70B9F">
        <w:rPr>
          <w:sz w:val="28"/>
          <w:szCs w:val="28"/>
        </w:rPr>
        <w:t>________________ (Борис САМОРОДОВ)</w:t>
      </w:r>
    </w:p>
    <w:p w14:paraId="056BB1BF" w14:textId="77777777" w:rsidR="00EE0416" w:rsidRPr="00F70B9F" w:rsidRDefault="00EE0416" w:rsidP="00F70B9F">
      <w:pPr>
        <w:widowControl w:val="0"/>
        <w:ind w:left="4820" w:firstLine="0"/>
        <w:rPr>
          <w:sz w:val="28"/>
          <w:szCs w:val="28"/>
        </w:rPr>
      </w:pPr>
    </w:p>
    <w:p w14:paraId="0F8E94B4" w14:textId="77777777" w:rsidR="00EE0416" w:rsidRPr="00F70B9F" w:rsidRDefault="00EE0416" w:rsidP="00F70B9F">
      <w:pPr>
        <w:widowControl w:val="0"/>
        <w:ind w:left="4820" w:firstLine="0"/>
        <w:rPr>
          <w:sz w:val="28"/>
          <w:szCs w:val="28"/>
        </w:rPr>
      </w:pPr>
    </w:p>
    <w:p w14:paraId="6BEB6639" w14:textId="77777777" w:rsidR="00EE0416" w:rsidRPr="00F70B9F" w:rsidRDefault="00EE0416" w:rsidP="00F70B9F">
      <w:pPr>
        <w:widowControl w:val="0"/>
        <w:ind w:left="4820" w:firstLine="0"/>
        <w:rPr>
          <w:sz w:val="28"/>
          <w:szCs w:val="28"/>
        </w:rPr>
      </w:pPr>
    </w:p>
    <w:p w14:paraId="40BD98AF" w14:textId="77777777" w:rsidR="001B2EE7" w:rsidRPr="00F70B9F" w:rsidRDefault="002E2264" w:rsidP="00F70B9F">
      <w:pPr>
        <w:widowControl w:val="0"/>
        <w:pBdr>
          <w:top w:val="nil"/>
          <w:left w:val="nil"/>
          <w:bottom w:val="nil"/>
          <w:right w:val="nil"/>
          <w:between w:val="nil"/>
        </w:pBdr>
        <w:spacing w:before="153"/>
        <w:ind w:right="190"/>
        <w:jc w:val="center"/>
        <w:rPr>
          <w:sz w:val="28"/>
          <w:szCs w:val="28"/>
        </w:rPr>
      </w:pPr>
      <w:r w:rsidRPr="00F70B9F">
        <w:rPr>
          <w:sz w:val="28"/>
          <w:szCs w:val="28"/>
        </w:rPr>
        <w:t>ПРОГРАМА З ПРИСВОЄННЯМ ЧАСТКОВОЇ КВАЛІФІКАЦІЇ</w:t>
      </w:r>
    </w:p>
    <w:p w14:paraId="449754B4" w14:textId="77777777" w:rsidR="001B2EE7" w:rsidRPr="00F70B9F" w:rsidRDefault="002E2264" w:rsidP="00F70B9F">
      <w:pPr>
        <w:widowControl w:val="0"/>
        <w:pBdr>
          <w:top w:val="nil"/>
          <w:left w:val="nil"/>
          <w:bottom w:val="nil"/>
          <w:right w:val="nil"/>
          <w:between w:val="nil"/>
        </w:pBdr>
        <w:spacing w:before="153"/>
        <w:ind w:right="190"/>
        <w:jc w:val="center"/>
        <w:rPr>
          <w:sz w:val="28"/>
          <w:szCs w:val="28"/>
        </w:rPr>
      </w:pPr>
      <w:r w:rsidRPr="00F70B9F">
        <w:rPr>
          <w:sz w:val="28"/>
          <w:szCs w:val="28"/>
        </w:rPr>
        <w:t>АБО МІКРОКВАЛІФІКАЦІЇ</w:t>
      </w:r>
    </w:p>
    <w:p w14:paraId="7C996324" w14:textId="77777777" w:rsidR="001B2EE7" w:rsidRPr="00F70B9F" w:rsidRDefault="001B2EE7" w:rsidP="00F70B9F">
      <w:pPr>
        <w:widowControl w:val="0"/>
        <w:pBdr>
          <w:top w:val="nil"/>
          <w:left w:val="nil"/>
          <w:bottom w:val="nil"/>
          <w:right w:val="nil"/>
          <w:between w:val="nil"/>
        </w:pBdr>
        <w:spacing w:before="153"/>
        <w:ind w:right="190"/>
        <w:jc w:val="center"/>
        <w:rPr>
          <w:sz w:val="28"/>
          <w:szCs w:val="28"/>
        </w:rPr>
      </w:pPr>
    </w:p>
    <w:p w14:paraId="237D4F8B" w14:textId="77777777" w:rsidR="001B2EE7" w:rsidRPr="00F70B9F" w:rsidRDefault="002E2264" w:rsidP="00F70B9F">
      <w:pPr>
        <w:widowControl w:val="0"/>
        <w:pBdr>
          <w:top w:val="nil"/>
          <w:left w:val="nil"/>
          <w:bottom w:val="nil"/>
          <w:right w:val="nil"/>
          <w:between w:val="nil"/>
        </w:pBdr>
        <w:spacing w:before="153"/>
        <w:ind w:right="190"/>
        <w:jc w:val="center"/>
        <w:rPr>
          <w:b/>
          <w:sz w:val="36"/>
          <w:szCs w:val="36"/>
        </w:rPr>
      </w:pPr>
      <w:r w:rsidRPr="00F70B9F">
        <w:rPr>
          <w:b/>
          <w:sz w:val="36"/>
          <w:szCs w:val="36"/>
        </w:rPr>
        <w:t>«</w:t>
      </w:r>
      <w:r w:rsidR="0076168F">
        <w:rPr>
          <w:b/>
          <w:sz w:val="36"/>
          <w:szCs w:val="36"/>
        </w:rPr>
        <w:t>Педагогіка підприємництва</w:t>
      </w:r>
      <w:r w:rsidRPr="00F70B9F">
        <w:rPr>
          <w:b/>
          <w:sz w:val="36"/>
          <w:szCs w:val="36"/>
        </w:rPr>
        <w:t>»</w:t>
      </w:r>
    </w:p>
    <w:p w14:paraId="19615DE4" w14:textId="77777777" w:rsidR="001B2EE7" w:rsidRPr="00F70B9F" w:rsidRDefault="001B2EE7" w:rsidP="00F70B9F">
      <w:pPr>
        <w:widowControl w:val="0"/>
        <w:jc w:val="center"/>
        <w:rPr>
          <w:sz w:val="28"/>
          <w:szCs w:val="28"/>
        </w:rPr>
      </w:pPr>
    </w:p>
    <w:p w14:paraId="475BB7DD" w14:textId="77777777" w:rsidR="001B2EE7" w:rsidRPr="00F70B9F" w:rsidRDefault="002E2264" w:rsidP="00F70B9F">
      <w:pPr>
        <w:widowControl w:val="0"/>
        <w:spacing w:line="276" w:lineRule="auto"/>
        <w:rPr>
          <w:sz w:val="28"/>
          <w:szCs w:val="28"/>
        </w:rPr>
      </w:pPr>
      <w:r w:rsidRPr="00F70B9F">
        <w:rPr>
          <w:sz w:val="28"/>
          <w:szCs w:val="28"/>
        </w:rPr>
        <w:t>РІВЕНЬ НАЦІОНАЛЬНОЇ РАМКИ КВАЛІФІКАЦІЙ ________</w:t>
      </w:r>
      <w:r w:rsidRPr="00F70B9F">
        <w:rPr>
          <w:sz w:val="28"/>
          <w:szCs w:val="28"/>
          <w:u w:val="single"/>
        </w:rPr>
        <w:t>7</w:t>
      </w:r>
      <w:r w:rsidRPr="00F70B9F">
        <w:rPr>
          <w:sz w:val="28"/>
          <w:szCs w:val="28"/>
        </w:rPr>
        <w:t>__________</w:t>
      </w:r>
    </w:p>
    <w:p w14:paraId="24A9706E" w14:textId="77777777" w:rsidR="001B2EE7" w:rsidRPr="00F70B9F" w:rsidRDefault="002E2264" w:rsidP="00F70B9F">
      <w:pPr>
        <w:widowControl w:val="0"/>
        <w:ind w:left="6946" w:firstLine="0"/>
        <w:jc w:val="center"/>
        <w:rPr>
          <w:sz w:val="18"/>
          <w:szCs w:val="18"/>
        </w:rPr>
      </w:pPr>
      <w:r w:rsidRPr="00F70B9F">
        <w:rPr>
          <w:sz w:val="18"/>
          <w:szCs w:val="18"/>
        </w:rPr>
        <w:t>(5, 6, 7, 8 рівень)</w:t>
      </w:r>
    </w:p>
    <w:p w14:paraId="134AE8F5" w14:textId="77777777" w:rsidR="001B2EE7" w:rsidRPr="00F70B9F" w:rsidRDefault="002E2264" w:rsidP="00F70B9F">
      <w:pPr>
        <w:widowControl w:val="0"/>
        <w:tabs>
          <w:tab w:val="left" w:pos="0"/>
        </w:tabs>
        <w:ind w:right="-2"/>
        <w:rPr>
          <w:sz w:val="28"/>
          <w:szCs w:val="28"/>
        </w:rPr>
      </w:pPr>
      <w:r w:rsidRPr="00F70B9F">
        <w:rPr>
          <w:sz w:val="28"/>
          <w:szCs w:val="28"/>
        </w:rPr>
        <w:t>ТИП КВАЛІФІКАЦІЇ ________________</w:t>
      </w:r>
      <w:r w:rsidRPr="00F70B9F">
        <w:rPr>
          <w:sz w:val="28"/>
          <w:szCs w:val="28"/>
          <w:u w:val="single"/>
        </w:rPr>
        <w:t>професійна</w:t>
      </w:r>
      <w:r w:rsidRPr="00F70B9F">
        <w:rPr>
          <w:sz w:val="28"/>
          <w:szCs w:val="28"/>
        </w:rPr>
        <w:t>____________________</w:t>
      </w:r>
    </w:p>
    <w:p w14:paraId="3BD7ACEF" w14:textId="77777777" w:rsidR="001B2EE7" w:rsidRPr="00F70B9F" w:rsidRDefault="002E2264" w:rsidP="00F70B9F">
      <w:pPr>
        <w:widowControl w:val="0"/>
        <w:ind w:left="5245" w:firstLine="0"/>
        <w:rPr>
          <w:sz w:val="18"/>
          <w:szCs w:val="18"/>
        </w:rPr>
      </w:pPr>
      <w:r w:rsidRPr="00F70B9F">
        <w:rPr>
          <w:sz w:val="18"/>
          <w:szCs w:val="18"/>
        </w:rPr>
        <w:t>(освітня або професійна)</w:t>
      </w:r>
    </w:p>
    <w:p w14:paraId="5C1233ED" w14:textId="77777777" w:rsidR="001B2EE7" w:rsidRPr="00F70B9F" w:rsidRDefault="002E2264" w:rsidP="00F70B9F">
      <w:pPr>
        <w:widowControl w:val="0"/>
        <w:tabs>
          <w:tab w:val="left" w:pos="0"/>
        </w:tabs>
        <w:ind w:right="-2"/>
        <w:rPr>
          <w:sz w:val="28"/>
          <w:szCs w:val="28"/>
        </w:rPr>
      </w:pPr>
      <w:r w:rsidRPr="00F70B9F">
        <w:rPr>
          <w:sz w:val="28"/>
          <w:szCs w:val="28"/>
        </w:rPr>
        <w:t>ВИД КВАЛІФІКАЦІЇ _______________</w:t>
      </w:r>
      <w:r w:rsidRPr="00F70B9F">
        <w:rPr>
          <w:sz w:val="28"/>
          <w:szCs w:val="28"/>
          <w:u w:val="single"/>
        </w:rPr>
        <w:t>мікрокваліфікація</w:t>
      </w:r>
      <w:r w:rsidRPr="00F70B9F">
        <w:rPr>
          <w:sz w:val="28"/>
          <w:szCs w:val="28"/>
        </w:rPr>
        <w:t>________________</w:t>
      </w:r>
    </w:p>
    <w:p w14:paraId="415EE28A" w14:textId="77777777" w:rsidR="001B2EE7" w:rsidRPr="00F70B9F" w:rsidRDefault="002E2264" w:rsidP="00F70B9F">
      <w:pPr>
        <w:widowControl w:val="0"/>
        <w:ind w:left="4820" w:firstLine="0"/>
        <w:rPr>
          <w:sz w:val="18"/>
          <w:szCs w:val="18"/>
        </w:rPr>
      </w:pPr>
      <w:r w:rsidRPr="00F70B9F">
        <w:rPr>
          <w:sz w:val="18"/>
          <w:szCs w:val="18"/>
        </w:rPr>
        <w:t>(часткова кваліфікація або мікрокваліфікація)</w:t>
      </w:r>
    </w:p>
    <w:p w14:paraId="7025A0FF" w14:textId="77777777" w:rsidR="001B2EE7" w:rsidRPr="00F70B9F" w:rsidRDefault="002E2264" w:rsidP="00F70B9F">
      <w:pPr>
        <w:widowControl w:val="0"/>
        <w:tabs>
          <w:tab w:val="left" w:pos="0"/>
        </w:tabs>
        <w:ind w:right="-2"/>
        <w:rPr>
          <w:sz w:val="28"/>
          <w:szCs w:val="28"/>
        </w:rPr>
      </w:pPr>
      <w:r w:rsidRPr="00F70B9F">
        <w:rPr>
          <w:sz w:val="28"/>
          <w:szCs w:val="28"/>
        </w:rPr>
        <w:t>КВАЛІФІКАЦІЯ</w:t>
      </w:r>
      <w:r w:rsidR="0080125B" w:rsidRPr="00F70B9F">
        <w:rPr>
          <w:sz w:val="28"/>
          <w:szCs w:val="28"/>
        </w:rPr>
        <w:t xml:space="preserve"> _________</w:t>
      </w:r>
      <w:r w:rsidR="0080125B" w:rsidRPr="00F70B9F">
        <w:rPr>
          <w:sz w:val="28"/>
          <w:szCs w:val="28"/>
          <w:u w:val="single"/>
        </w:rPr>
        <w:t xml:space="preserve">Фахівець з </w:t>
      </w:r>
      <w:r w:rsidR="0076168F">
        <w:rPr>
          <w:sz w:val="28"/>
          <w:szCs w:val="28"/>
          <w:u w:val="single"/>
        </w:rPr>
        <w:t>педагогіки підприємництва</w:t>
      </w:r>
      <w:r w:rsidR="0076168F">
        <w:rPr>
          <w:sz w:val="28"/>
          <w:szCs w:val="28"/>
        </w:rPr>
        <w:t>_______</w:t>
      </w:r>
      <w:r w:rsidR="0080125B" w:rsidRPr="00F70B9F">
        <w:rPr>
          <w:sz w:val="28"/>
          <w:szCs w:val="28"/>
        </w:rPr>
        <w:t>_</w:t>
      </w:r>
    </w:p>
    <w:p w14:paraId="6E9E40CF" w14:textId="77777777" w:rsidR="001B2EE7" w:rsidRPr="00F70B9F" w:rsidRDefault="002E2264" w:rsidP="00F70B9F">
      <w:pPr>
        <w:widowControl w:val="0"/>
        <w:ind w:left="4820" w:firstLine="0"/>
        <w:rPr>
          <w:sz w:val="18"/>
          <w:szCs w:val="18"/>
        </w:rPr>
      </w:pPr>
      <w:r w:rsidRPr="00F70B9F">
        <w:rPr>
          <w:sz w:val="18"/>
          <w:szCs w:val="18"/>
        </w:rPr>
        <w:t>(назва кваліфікації)</w:t>
      </w:r>
    </w:p>
    <w:p w14:paraId="48292DE0" w14:textId="77777777" w:rsidR="001B2EE7" w:rsidRPr="00F70B9F" w:rsidRDefault="001B2EE7" w:rsidP="00F70B9F">
      <w:pPr>
        <w:widowControl w:val="0"/>
        <w:jc w:val="center"/>
      </w:pPr>
    </w:p>
    <w:p w14:paraId="6ED1BAC5" w14:textId="77777777" w:rsidR="0080125B" w:rsidRPr="00F70B9F" w:rsidRDefault="0080125B" w:rsidP="00F70B9F">
      <w:pPr>
        <w:widowControl w:val="0"/>
        <w:jc w:val="center"/>
        <w:rPr>
          <w:sz w:val="28"/>
          <w:szCs w:val="28"/>
        </w:rPr>
      </w:pPr>
    </w:p>
    <w:p w14:paraId="7EF713F2" w14:textId="77777777" w:rsidR="0080125B" w:rsidRPr="00F70B9F" w:rsidRDefault="0080125B" w:rsidP="00F70B9F">
      <w:pPr>
        <w:widowControl w:val="0"/>
        <w:jc w:val="center"/>
        <w:rPr>
          <w:sz w:val="28"/>
          <w:szCs w:val="28"/>
        </w:rPr>
      </w:pPr>
    </w:p>
    <w:p w14:paraId="67C518D5" w14:textId="77777777" w:rsidR="001B2EE7" w:rsidRPr="00F70B9F" w:rsidRDefault="001B2EE7" w:rsidP="00F70B9F">
      <w:pPr>
        <w:widowControl w:val="0"/>
        <w:jc w:val="center"/>
        <w:rPr>
          <w:sz w:val="28"/>
          <w:szCs w:val="28"/>
        </w:rPr>
      </w:pPr>
    </w:p>
    <w:p w14:paraId="0F568F34" w14:textId="77777777" w:rsidR="00EE0416" w:rsidRPr="00F70B9F" w:rsidRDefault="00EE0416" w:rsidP="00F70B9F">
      <w:pPr>
        <w:widowControl w:val="0"/>
        <w:jc w:val="center"/>
        <w:rPr>
          <w:sz w:val="28"/>
          <w:szCs w:val="28"/>
        </w:rPr>
      </w:pPr>
    </w:p>
    <w:p w14:paraId="06C07FFB" w14:textId="77777777" w:rsidR="00EE0416" w:rsidRPr="00F70B9F" w:rsidRDefault="00EE0416" w:rsidP="00F70B9F">
      <w:pPr>
        <w:widowControl w:val="0"/>
        <w:jc w:val="center"/>
        <w:rPr>
          <w:sz w:val="28"/>
          <w:szCs w:val="28"/>
        </w:rPr>
      </w:pPr>
    </w:p>
    <w:p w14:paraId="21FA7B9B" w14:textId="77777777" w:rsidR="00EE0416" w:rsidRPr="00F70B9F" w:rsidRDefault="00EE0416" w:rsidP="00F70B9F">
      <w:pPr>
        <w:widowControl w:val="0"/>
        <w:jc w:val="center"/>
        <w:rPr>
          <w:sz w:val="28"/>
          <w:szCs w:val="28"/>
        </w:rPr>
      </w:pPr>
    </w:p>
    <w:p w14:paraId="21649E5C" w14:textId="77777777" w:rsidR="00EE0416" w:rsidRPr="00F70B9F" w:rsidRDefault="00EE0416" w:rsidP="00F70B9F">
      <w:pPr>
        <w:widowControl w:val="0"/>
        <w:jc w:val="center"/>
        <w:rPr>
          <w:sz w:val="28"/>
          <w:szCs w:val="28"/>
        </w:rPr>
      </w:pPr>
    </w:p>
    <w:p w14:paraId="2C1BF9FA" w14:textId="77777777" w:rsidR="001B2EE7" w:rsidRPr="00F70B9F" w:rsidRDefault="001B2EE7" w:rsidP="00F70B9F">
      <w:pPr>
        <w:widowControl w:val="0"/>
        <w:jc w:val="center"/>
        <w:rPr>
          <w:sz w:val="28"/>
          <w:szCs w:val="28"/>
        </w:rPr>
      </w:pPr>
    </w:p>
    <w:p w14:paraId="4851BB65" w14:textId="77777777" w:rsidR="001B2EE7" w:rsidRPr="00F70B9F" w:rsidRDefault="001B2EE7" w:rsidP="00F70B9F">
      <w:pPr>
        <w:widowControl w:val="0"/>
        <w:jc w:val="center"/>
        <w:rPr>
          <w:sz w:val="28"/>
          <w:szCs w:val="28"/>
        </w:rPr>
      </w:pPr>
    </w:p>
    <w:p w14:paraId="028EE7CA" w14:textId="77777777" w:rsidR="001B2EE7" w:rsidRPr="00F70B9F" w:rsidRDefault="001B2EE7" w:rsidP="00F70B9F">
      <w:pPr>
        <w:widowControl w:val="0"/>
        <w:jc w:val="center"/>
        <w:rPr>
          <w:sz w:val="28"/>
          <w:szCs w:val="28"/>
        </w:rPr>
      </w:pPr>
    </w:p>
    <w:p w14:paraId="3F5ED88B" w14:textId="25BFD3BF" w:rsidR="001B2EE7" w:rsidRPr="00F70B9F" w:rsidRDefault="002E2264" w:rsidP="00F70B9F">
      <w:pPr>
        <w:widowControl w:val="0"/>
        <w:jc w:val="center"/>
        <w:rPr>
          <w:sz w:val="28"/>
          <w:szCs w:val="28"/>
        </w:rPr>
      </w:pPr>
      <w:r w:rsidRPr="00F70B9F">
        <w:rPr>
          <w:sz w:val="28"/>
          <w:szCs w:val="28"/>
        </w:rPr>
        <w:t>Харків 202</w:t>
      </w:r>
      <w:r w:rsidR="00824AC4">
        <w:rPr>
          <w:sz w:val="28"/>
          <w:szCs w:val="28"/>
          <w:lang w:val="en-US"/>
        </w:rPr>
        <w:t>6</w:t>
      </w:r>
      <w:r w:rsidRPr="00F70B9F">
        <w:br w:type="page"/>
      </w:r>
    </w:p>
    <w:p w14:paraId="34A63420" w14:textId="77777777" w:rsidR="001B2EE7" w:rsidRPr="00F70B9F" w:rsidRDefault="002E2264" w:rsidP="00F70B9F">
      <w:pPr>
        <w:widowControl w:val="0"/>
        <w:tabs>
          <w:tab w:val="left" w:pos="0"/>
          <w:tab w:val="left" w:pos="960"/>
        </w:tabs>
        <w:jc w:val="center"/>
        <w:rPr>
          <w:b/>
          <w:sz w:val="28"/>
          <w:szCs w:val="28"/>
        </w:rPr>
      </w:pPr>
      <w:r w:rsidRPr="00F70B9F">
        <w:rPr>
          <w:b/>
          <w:sz w:val="28"/>
          <w:szCs w:val="28"/>
        </w:rPr>
        <w:lastRenderedPageBreak/>
        <w:t>1. Профіль програми</w:t>
      </w:r>
    </w:p>
    <w:tbl>
      <w:tblPr>
        <w:tblStyle w:val="affe"/>
        <w:tblW w:w="9923" w:type="dxa"/>
        <w:tblInd w:w="115" w:type="dxa"/>
        <w:tblLayout w:type="fixed"/>
        <w:tblLook w:val="0000" w:firstRow="0" w:lastRow="0" w:firstColumn="0" w:lastColumn="0" w:noHBand="0" w:noVBand="0"/>
      </w:tblPr>
      <w:tblGrid>
        <w:gridCol w:w="2720"/>
        <w:gridCol w:w="115"/>
        <w:gridCol w:w="7088"/>
      </w:tblGrid>
      <w:tr w:rsidR="001B2EE7" w:rsidRPr="00F70B9F" w14:paraId="64CEB893" w14:textId="77777777" w:rsidTr="002A4AAF">
        <w:tc>
          <w:tcPr>
            <w:tcW w:w="9923" w:type="dxa"/>
            <w:gridSpan w:val="3"/>
            <w:tcBorders>
              <w:top w:val="single" w:sz="4" w:space="0" w:color="000000"/>
              <w:left w:val="single" w:sz="4" w:space="0" w:color="000000"/>
              <w:bottom w:val="single" w:sz="4" w:space="0" w:color="000000"/>
              <w:right w:val="single" w:sz="4" w:space="0" w:color="000000"/>
            </w:tcBorders>
          </w:tcPr>
          <w:p w14:paraId="672A821E" w14:textId="77777777" w:rsidR="001B2EE7" w:rsidRPr="00F70B9F" w:rsidRDefault="002E2264" w:rsidP="00F70B9F">
            <w:pPr>
              <w:widowControl w:val="0"/>
              <w:ind w:left="-57" w:right="-57" w:firstLine="0"/>
              <w:jc w:val="center"/>
              <w:rPr>
                <w:b/>
                <w:sz w:val="28"/>
                <w:szCs w:val="28"/>
              </w:rPr>
            </w:pPr>
            <w:r w:rsidRPr="00F70B9F">
              <w:rPr>
                <w:b/>
                <w:sz w:val="28"/>
                <w:szCs w:val="28"/>
              </w:rPr>
              <w:t>1.</w:t>
            </w:r>
            <w:r w:rsidR="00CB1458" w:rsidRPr="00F70B9F">
              <w:rPr>
                <w:b/>
                <w:sz w:val="28"/>
                <w:szCs w:val="28"/>
              </w:rPr>
              <w:t xml:space="preserve"> </w:t>
            </w:r>
            <w:r w:rsidRPr="00F70B9F">
              <w:rPr>
                <w:b/>
                <w:sz w:val="28"/>
                <w:szCs w:val="28"/>
              </w:rPr>
              <w:t>Загальна інформація</w:t>
            </w:r>
          </w:p>
        </w:tc>
      </w:tr>
      <w:tr w:rsidR="001B2EE7" w:rsidRPr="00F70B9F" w14:paraId="002AF7B1" w14:textId="77777777" w:rsidTr="004A2B61">
        <w:tc>
          <w:tcPr>
            <w:tcW w:w="2835" w:type="dxa"/>
            <w:gridSpan w:val="2"/>
            <w:tcBorders>
              <w:top w:val="single" w:sz="4" w:space="0" w:color="000000"/>
              <w:left w:val="single" w:sz="4" w:space="0" w:color="000000"/>
              <w:bottom w:val="single" w:sz="4" w:space="0" w:color="000000"/>
              <w:right w:val="single" w:sz="4" w:space="0" w:color="000000"/>
            </w:tcBorders>
          </w:tcPr>
          <w:p w14:paraId="698BCD05" w14:textId="77777777" w:rsidR="001B2EE7" w:rsidRPr="00F70B9F" w:rsidRDefault="002E2264" w:rsidP="004A2B61">
            <w:pPr>
              <w:ind w:left="22" w:right="-57" w:firstLine="0"/>
              <w:jc w:val="left"/>
              <w:rPr>
                <w:b/>
                <w:sz w:val="28"/>
                <w:szCs w:val="28"/>
              </w:rPr>
            </w:pPr>
            <w:r w:rsidRPr="00F70B9F">
              <w:rPr>
                <w:b/>
                <w:sz w:val="28"/>
                <w:szCs w:val="28"/>
              </w:rPr>
              <w:t>Керівник програми</w:t>
            </w:r>
          </w:p>
        </w:tc>
        <w:tc>
          <w:tcPr>
            <w:tcW w:w="7088" w:type="dxa"/>
            <w:tcBorders>
              <w:top w:val="single" w:sz="4" w:space="0" w:color="000000"/>
              <w:left w:val="single" w:sz="4" w:space="0" w:color="000000"/>
              <w:bottom w:val="single" w:sz="4" w:space="0" w:color="000000"/>
              <w:right w:val="single" w:sz="4" w:space="0" w:color="000000"/>
            </w:tcBorders>
          </w:tcPr>
          <w:p w14:paraId="33452F0E" w14:textId="77777777" w:rsidR="001B2EE7" w:rsidRPr="00F70B9F" w:rsidRDefault="00065CEC" w:rsidP="00F70B9F">
            <w:pPr>
              <w:widowControl w:val="0"/>
              <w:ind w:left="-57" w:right="-57" w:firstLine="0"/>
              <w:rPr>
                <w:sz w:val="28"/>
                <w:szCs w:val="28"/>
              </w:rPr>
            </w:pPr>
            <w:r w:rsidRPr="00F70B9F">
              <w:rPr>
                <w:b/>
                <w:bCs/>
                <w:sz w:val="28"/>
                <w:szCs w:val="28"/>
              </w:rPr>
              <w:t>Васильєва Марина Петрівна</w:t>
            </w:r>
            <w:r w:rsidR="002E2264" w:rsidRPr="00F70B9F">
              <w:rPr>
                <w:sz w:val="28"/>
                <w:szCs w:val="28"/>
              </w:rPr>
              <w:t xml:space="preserve">, професор, доктор </w:t>
            </w:r>
            <w:r w:rsidRPr="00F70B9F">
              <w:rPr>
                <w:sz w:val="28"/>
                <w:szCs w:val="28"/>
              </w:rPr>
              <w:t>педагогічних</w:t>
            </w:r>
            <w:r w:rsidR="002E2264" w:rsidRPr="00F70B9F">
              <w:rPr>
                <w:sz w:val="28"/>
                <w:szCs w:val="28"/>
              </w:rPr>
              <w:t xml:space="preserve"> наук, заступник директора Навчально-наукового інституту «Українська інженерно-педагогічна академія</w:t>
            </w:r>
            <w:r w:rsidRPr="00F70B9F">
              <w:rPr>
                <w:sz w:val="28"/>
                <w:szCs w:val="28"/>
              </w:rPr>
              <w:t>»</w:t>
            </w:r>
          </w:p>
        </w:tc>
      </w:tr>
      <w:tr w:rsidR="001B2EE7" w:rsidRPr="00F70B9F" w14:paraId="179977E5" w14:textId="77777777" w:rsidTr="004A2B61">
        <w:tc>
          <w:tcPr>
            <w:tcW w:w="2835" w:type="dxa"/>
            <w:gridSpan w:val="2"/>
            <w:tcBorders>
              <w:top w:val="single" w:sz="4" w:space="0" w:color="000000"/>
              <w:left w:val="single" w:sz="4" w:space="0" w:color="000000"/>
              <w:bottom w:val="single" w:sz="4" w:space="0" w:color="000000"/>
              <w:right w:val="single" w:sz="4" w:space="0" w:color="000000"/>
            </w:tcBorders>
          </w:tcPr>
          <w:p w14:paraId="0B6CFF58" w14:textId="77777777" w:rsidR="001B2EE7" w:rsidRPr="00F70B9F" w:rsidRDefault="002E2264" w:rsidP="004A2B61">
            <w:pPr>
              <w:widowControl w:val="0"/>
              <w:ind w:left="22" w:right="-57" w:firstLine="0"/>
              <w:jc w:val="left"/>
              <w:rPr>
                <w:b/>
                <w:sz w:val="28"/>
                <w:szCs w:val="28"/>
              </w:rPr>
            </w:pPr>
            <w:r w:rsidRPr="00F70B9F">
              <w:rPr>
                <w:b/>
                <w:sz w:val="28"/>
                <w:szCs w:val="28"/>
              </w:rPr>
              <w:t>Члени робочої групи з розробки програми</w:t>
            </w:r>
          </w:p>
        </w:tc>
        <w:tc>
          <w:tcPr>
            <w:tcW w:w="7088" w:type="dxa"/>
            <w:tcBorders>
              <w:top w:val="single" w:sz="4" w:space="0" w:color="000000"/>
              <w:left w:val="single" w:sz="4" w:space="0" w:color="000000"/>
              <w:bottom w:val="single" w:sz="4" w:space="0" w:color="000000"/>
              <w:right w:val="single" w:sz="4" w:space="0" w:color="000000"/>
            </w:tcBorders>
          </w:tcPr>
          <w:p w14:paraId="6F8C95BB" w14:textId="77777777" w:rsidR="001B2EE7" w:rsidRPr="00F70B9F" w:rsidRDefault="00065CEC" w:rsidP="00F70B9F">
            <w:pPr>
              <w:ind w:left="-57" w:right="-57" w:firstLine="0"/>
              <w:rPr>
                <w:sz w:val="28"/>
                <w:szCs w:val="28"/>
              </w:rPr>
            </w:pPr>
            <w:r w:rsidRPr="00F70B9F">
              <w:rPr>
                <w:b/>
                <w:sz w:val="28"/>
                <w:szCs w:val="28"/>
              </w:rPr>
              <w:t>Чобіток</w:t>
            </w:r>
            <w:r w:rsidR="002E2264" w:rsidRPr="00F70B9F">
              <w:rPr>
                <w:b/>
                <w:sz w:val="28"/>
                <w:szCs w:val="28"/>
              </w:rPr>
              <w:t xml:space="preserve"> </w:t>
            </w:r>
            <w:r w:rsidRPr="00F70B9F">
              <w:rPr>
                <w:b/>
                <w:sz w:val="28"/>
                <w:szCs w:val="28"/>
              </w:rPr>
              <w:t>Вікторія Іванівна</w:t>
            </w:r>
            <w:r w:rsidR="002E2264" w:rsidRPr="00F70B9F">
              <w:rPr>
                <w:sz w:val="28"/>
                <w:szCs w:val="28"/>
              </w:rPr>
              <w:t xml:space="preserve">, професор, доктор </w:t>
            </w:r>
            <w:r w:rsidRPr="00F70B9F">
              <w:rPr>
                <w:sz w:val="28"/>
                <w:szCs w:val="28"/>
              </w:rPr>
              <w:t>економічних</w:t>
            </w:r>
            <w:r w:rsidR="002E2264" w:rsidRPr="00F70B9F">
              <w:rPr>
                <w:sz w:val="28"/>
                <w:szCs w:val="28"/>
              </w:rPr>
              <w:t xml:space="preserve"> наук, в.о. завідувача кафедри </w:t>
            </w:r>
            <w:r w:rsidRPr="00F70B9F">
              <w:rPr>
                <w:sz w:val="28"/>
                <w:szCs w:val="28"/>
              </w:rPr>
              <w:t>маркетингу та торговельного підприємництва</w:t>
            </w:r>
          </w:p>
          <w:p w14:paraId="7F590914" w14:textId="77777777" w:rsidR="00C05B11" w:rsidRPr="008125CA" w:rsidRDefault="008125CA" w:rsidP="00F70B9F">
            <w:pPr>
              <w:widowControl w:val="0"/>
              <w:ind w:left="-57" w:right="-57" w:firstLine="0"/>
              <w:rPr>
                <w:sz w:val="28"/>
                <w:szCs w:val="28"/>
              </w:rPr>
            </w:pPr>
            <w:r>
              <w:rPr>
                <w:b/>
                <w:sz w:val="28"/>
                <w:szCs w:val="28"/>
                <w:lang w:val="ru-RU"/>
              </w:rPr>
              <w:t xml:space="preserve">Бондаренко </w:t>
            </w:r>
            <w:r w:rsidRPr="008125CA">
              <w:rPr>
                <w:b/>
                <w:sz w:val="28"/>
                <w:szCs w:val="28"/>
              </w:rPr>
              <w:t>Тетяна Сергіївна</w:t>
            </w:r>
            <w:r w:rsidR="002E2264" w:rsidRPr="008125CA">
              <w:rPr>
                <w:b/>
                <w:sz w:val="28"/>
                <w:szCs w:val="28"/>
              </w:rPr>
              <w:t xml:space="preserve">, </w:t>
            </w:r>
            <w:r w:rsidRPr="00F70B9F">
              <w:rPr>
                <w:sz w:val="28"/>
                <w:szCs w:val="28"/>
              </w:rPr>
              <w:t>професор, доктор економічних наук,</w:t>
            </w:r>
            <w:r w:rsidR="002E2264" w:rsidRPr="008125CA">
              <w:rPr>
                <w:sz w:val="28"/>
                <w:szCs w:val="28"/>
              </w:rPr>
              <w:t xml:space="preserve"> </w:t>
            </w:r>
            <w:r>
              <w:rPr>
                <w:sz w:val="28"/>
                <w:szCs w:val="28"/>
              </w:rPr>
              <w:t>професор</w:t>
            </w:r>
            <w:r w:rsidR="002E2264" w:rsidRPr="008125CA">
              <w:rPr>
                <w:sz w:val="28"/>
                <w:szCs w:val="28"/>
              </w:rPr>
              <w:t xml:space="preserve"> </w:t>
            </w:r>
            <w:r w:rsidR="00065CEC" w:rsidRPr="008125CA">
              <w:rPr>
                <w:sz w:val="28"/>
                <w:szCs w:val="28"/>
              </w:rPr>
              <w:t xml:space="preserve">зво </w:t>
            </w:r>
            <w:r w:rsidR="002E2264" w:rsidRPr="008125CA">
              <w:rPr>
                <w:sz w:val="28"/>
                <w:szCs w:val="28"/>
              </w:rPr>
              <w:t>кафедри</w:t>
            </w:r>
            <w:r w:rsidR="00065CEC" w:rsidRPr="008125CA">
              <w:rPr>
                <w:sz w:val="28"/>
                <w:szCs w:val="28"/>
              </w:rPr>
              <w:t xml:space="preserve"> </w:t>
            </w:r>
            <w:r>
              <w:rPr>
                <w:sz w:val="28"/>
                <w:szCs w:val="28"/>
              </w:rPr>
              <w:t>інформаційних комп’ютерних технологій і математики</w:t>
            </w:r>
          </w:p>
          <w:p w14:paraId="15BE3363" w14:textId="77777777" w:rsidR="00C05B11" w:rsidRPr="00F70B9F" w:rsidRDefault="00C05B11" w:rsidP="00F70B9F">
            <w:pPr>
              <w:widowControl w:val="0"/>
              <w:ind w:left="-57" w:right="-57" w:firstLine="0"/>
              <w:rPr>
                <w:sz w:val="28"/>
                <w:szCs w:val="28"/>
              </w:rPr>
            </w:pPr>
            <w:r w:rsidRPr="008125CA">
              <w:rPr>
                <w:b/>
                <w:bCs/>
                <w:sz w:val="28"/>
                <w:szCs w:val="28"/>
              </w:rPr>
              <w:t>Штейміллер Ірина Олексіївна</w:t>
            </w:r>
            <w:r w:rsidRPr="00F70B9F">
              <w:rPr>
                <w:sz w:val="28"/>
                <w:szCs w:val="28"/>
              </w:rPr>
              <w:t>, доцент, кандидат педагогічних наук, начальник Управління міжнародних відносин</w:t>
            </w:r>
          </w:p>
          <w:p w14:paraId="3CC61ED4" w14:textId="77777777" w:rsidR="00FB052B" w:rsidRPr="00F70B9F" w:rsidRDefault="00C05B11" w:rsidP="00F70B9F">
            <w:pPr>
              <w:widowControl w:val="0"/>
              <w:ind w:left="-57" w:right="-57" w:firstLine="0"/>
              <w:rPr>
                <w:sz w:val="28"/>
                <w:szCs w:val="28"/>
              </w:rPr>
            </w:pPr>
            <w:r w:rsidRPr="00F70B9F">
              <w:rPr>
                <w:b/>
                <w:bCs/>
                <w:sz w:val="28"/>
                <w:szCs w:val="28"/>
              </w:rPr>
              <w:t>Нестеренко Роман Олександрович</w:t>
            </w:r>
            <w:r w:rsidRPr="00F70B9F">
              <w:rPr>
                <w:sz w:val="28"/>
                <w:szCs w:val="28"/>
              </w:rPr>
              <w:t>, заступник начальника Управління міжнародних відносин</w:t>
            </w:r>
          </w:p>
        </w:tc>
      </w:tr>
      <w:tr w:rsidR="001B2EE7" w:rsidRPr="00F70B9F" w14:paraId="6ECB90EF" w14:textId="77777777" w:rsidTr="004A2B61">
        <w:tc>
          <w:tcPr>
            <w:tcW w:w="2835" w:type="dxa"/>
            <w:gridSpan w:val="2"/>
            <w:tcBorders>
              <w:top w:val="single" w:sz="4" w:space="0" w:color="000000"/>
              <w:left w:val="single" w:sz="4" w:space="0" w:color="000000"/>
              <w:bottom w:val="single" w:sz="4" w:space="0" w:color="000000"/>
              <w:right w:val="single" w:sz="4" w:space="0" w:color="000000"/>
            </w:tcBorders>
          </w:tcPr>
          <w:p w14:paraId="75994D9A" w14:textId="77777777" w:rsidR="001B2EE7" w:rsidRPr="00F70B9F" w:rsidRDefault="002E2264" w:rsidP="004A2B61">
            <w:pPr>
              <w:widowControl w:val="0"/>
              <w:ind w:left="22" w:right="-57" w:firstLine="0"/>
              <w:jc w:val="left"/>
              <w:rPr>
                <w:b/>
                <w:sz w:val="28"/>
                <w:szCs w:val="28"/>
              </w:rPr>
            </w:pPr>
            <w:r w:rsidRPr="00F70B9F">
              <w:rPr>
                <w:b/>
                <w:sz w:val="28"/>
                <w:szCs w:val="28"/>
              </w:rPr>
              <w:t>Повна назва закладу вищої освіти та структурного підрозділу на якому реалізується програма</w:t>
            </w:r>
          </w:p>
        </w:tc>
        <w:tc>
          <w:tcPr>
            <w:tcW w:w="7088" w:type="dxa"/>
            <w:tcBorders>
              <w:top w:val="single" w:sz="4" w:space="0" w:color="000000"/>
              <w:left w:val="single" w:sz="4" w:space="0" w:color="000000"/>
              <w:bottom w:val="single" w:sz="4" w:space="0" w:color="000000"/>
              <w:right w:val="single" w:sz="4" w:space="0" w:color="000000"/>
            </w:tcBorders>
          </w:tcPr>
          <w:p w14:paraId="1542FCBE" w14:textId="77777777" w:rsidR="001B2EE7" w:rsidRPr="00F70B9F" w:rsidRDefault="002E2264" w:rsidP="00F70B9F">
            <w:pPr>
              <w:widowControl w:val="0"/>
              <w:ind w:left="-57" w:right="-57" w:firstLine="0"/>
              <w:rPr>
                <w:sz w:val="28"/>
                <w:szCs w:val="28"/>
              </w:rPr>
            </w:pPr>
            <w:r w:rsidRPr="00F70B9F">
              <w:rPr>
                <w:sz w:val="28"/>
                <w:szCs w:val="28"/>
              </w:rPr>
              <w:t>Харківський національний університет імені В. Н. Каразіна</w:t>
            </w:r>
          </w:p>
          <w:p w14:paraId="45E6B8CD" w14:textId="77777777" w:rsidR="001B2EE7" w:rsidRPr="00F70B9F" w:rsidRDefault="002E2264" w:rsidP="00F70B9F">
            <w:pPr>
              <w:widowControl w:val="0"/>
              <w:ind w:left="-57" w:right="-57" w:firstLine="0"/>
              <w:rPr>
                <w:sz w:val="28"/>
                <w:szCs w:val="28"/>
              </w:rPr>
            </w:pPr>
            <w:r w:rsidRPr="00F70B9F">
              <w:rPr>
                <w:sz w:val="28"/>
                <w:szCs w:val="28"/>
              </w:rPr>
              <w:t>Навчально-науковий інститут «Українська інженерно-педагогічна академія»</w:t>
            </w:r>
          </w:p>
          <w:p w14:paraId="3F4C57A8" w14:textId="77777777" w:rsidR="001B2EE7" w:rsidRPr="00F70B9F" w:rsidRDefault="002E2264" w:rsidP="00F70B9F">
            <w:pPr>
              <w:widowControl w:val="0"/>
              <w:ind w:left="-57" w:right="-57" w:firstLine="0"/>
              <w:rPr>
                <w:sz w:val="28"/>
                <w:szCs w:val="28"/>
              </w:rPr>
            </w:pPr>
            <w:r w:rsidRPr="00F70B9F">
              <w:rPr>
                <w:sz w:val="28"/>
                <w:szCs w:val="28"/>
              </w:rPr>
              <w:t xml:space="preserve">Кафедра </w:t>
            </w:r>
            <w:r w:rsidR="005C6F19" w:rsidRPr="00F70B9F">
              <w:rPr>
                <w:sz w:val="28"/>
                <w:szCs w:val="28"/>
              </w:rPr>
              <w:t>маркетингу та торговельного підприємництва</w:t>
            </w:r>
          </w:p>
        </w:tc>
      </w:tr>
      <w:tr w:rsidR="001B2EE7" w:rsidRPr="00F70B9F" w14:paraId="0C0BCF22" w14:textId="77777777" w:rsidTr="004A2B61">
        <w:tc>
          <w:tcPr>
            <w:tcW w:w="2835" w:type="dxa"/>
            <w:gridSpan w:val="2"/>
            <w:tcBorders>
              <w:top w:val="single" w:sz="4" w:space="0" w:color="000000"/>
              <w:left w:val="single" w:sz="4" w:space="0" w:color="000000"/>
              <w:bottom w:val="single" w:sz="4" w:space="0" w:color="000000"/>
              <w:right w:val="single" w:sz="4" w:space="0" w:color="000000"/>
            </w:tcBorders>
          </w:tcPr>
          <w:p w14:paraId="128416EA" w14:textId="77777777" w:rsidR="001B2EE7" w:rsidRPr="00F70B9F" w:rsidRDefault="002E2264" w:rsidP="004A2B61">
            <w:pPr>
              <w:widowControl w:val="0"/>
              <w:ind w:left="22" w:right="-57" w:firstLine="0"/>
              <w:jc w:val="left"/>
              <w:rPr>
                <w:b/>
                <w:sz w:val="28"/>
                <w:szCs w:val="28"/>
              </w:rPr>
            </w:pPr>
            <w:r w:rsidRPr="00F70B9F">
              <w:rPr>
                <w:b/>
                <w:sz w:val="28"/>
                <w:szCs w:val="28"/>
              </w:rPr>
              <w:t>Рівень національної рамки кваліфікацій</w:t>
            </w:r>
          </w:p>
        </w:tc>
        <w:tc>
          <w:tcPr>
            <w:tcW w:w="7088" w:type="dxa"/>
            <w:tcBorders>
              <w:top w:val="single" w:sz="4" w:space="0" w:color="000000"/>
              <w:left w:val="single" w:sz="4" w:space="0" w:color="000000"/>
              <w:bottom w:val="single" w:sz="4" w:space="0" w:color="000000"/>
              <w:right w:val="single" w:sz="4" w:space="0" w:color="000000"/>
            </w:tcBorders>
          </w:tcPr>
          <w:p w14:paraId="706FCCAC" w14:textId="77777777" w:rsidR="001B2EE7" w:rsidRPr="00F70B9F" w:rsidRDefault="002A4AAF" w:rsidP="00F70B9F">
            <w:pPr>
              <w:widowControl w:val="0"/>
              <w:ind w:left="-57" w:right="-57" w:firstLine="0"/>
              <w:rPr>
                <w:sz w:val="28"/>
                <w:szCs w:val="28"/>
              </w:rPr>
            </w:pPr>
            <w:r w:rsidRPr="00F70B9F">
              <w:rPr>
                <w:sz w:val="28"/>
                <w:szCs w:val="28"/>
              </w:rPr>
              <w:t>7 рівень</w:t>
            </w:r>
            <w:r w:rsidR="002E2264" w:rsidRPr="00F70B9F">
              <w:rPr>
                <w:sz w:val="28"/>
                <w:szCs w:val="28"/>
              </w:rPr>
              <w:t xml:space="preserve"> НРК України, другий цикл FQ-EHEA, EQF-LLL 7.</w:t>
            </w:r>
          </w:p>
        </w:tc>
      </w:tr>
      <w:tr w:rsidR="001B2EE7" w:rsidRPr="00F70B9F" w14:paraId="725137E5" w14:textId="77777777" w:rsidTr="004A2B61">
        <w:tc>
          <w:tcPr>
            <w:tcW w:w="2835" w:type="dxa"/>
            <w:gridSpan w:val="2"/>
            <w:tcBorders>
              <w:top w:val="single" w:sz="4" w:space="0" w:color="000000"/>
              <w:left w:val="single" w:sz="4" w:space="0" w:color="000000"/>
              <w:bottom w:val="single" w:sz="4" w:space="0" w:color="000000"/>
              <w:right w:val="single" w:sz="4" w:space="0" w:color="000000"/>
            </w:tcBorders>
          </w:tcPr>
          <w:p w14:paraId="3C160D84" w14:textId="77777777" w:rsidR="001B2EE7" w:rsidRPr="00F70B9F" w:rsidRDefault="002E2264" w:rsidP="004A2B61">
            <w:pPr>
              <w:widowControl w:val="0"/>
              <w:ind w:left="22" w:right="-57" w:firstLine="0"/>
              <w:jc w:val="left"/>
              <w:rPr>
                <w:b/>
                <w:sz w:val="28"/>
                <w:szCs w:val="28"/>
              </w:rPr>
            </w:pPr>
            <w:r w:rsidRPr="00F70B9F">
              <w:rPr>
                <w:b/>
                <w:sz w:val="28"/>
                <w:szCs w:val="28"/>
              </w:rPr>
              <w:t>Офіційна назва програми</w:t>
            </w:r>
          </w:p>
        </w:tc>
        <w:tc>
          <w:tcPr>
            <w:tcW w:w="7088" w:type="dxa"/>
            <w:tcBorders>
              <w:top w:val="single" w:sz="4" w:space="0" w:color="000000"/>
              <w:left w:val="single" w:sz="4" w:space="0" w:color="000000"/>
              <w:bottom w:val="single" w:sz="4" w:space="0" w:color="000000"/>
              <w:right w:val="single" w:sz="4" w:space="0" w:color="000000"/>
            </w:tcBorders>
          </w:tcPr>
          <w:p w14:paraId="35114357" w14:textId="77777777" w:rsidR="001B2EE7" w:rsidRPr="00DC5E2B" w:rsidRDefault="00DC5E2B" w:rsidP="00F70B9F">
            <w:pPr>
              <w:pStyle w:val="1"/>
              <w:spacing w:before="0" w:after="0"/>
              <w:ind w:left="-57" w:right="-57" w:firstLine="0"/>
              <w:rPr>
                <w:b w:val="0"/>
                <w:sz w:val="28"/>
                <w:szCs w:val="28"/>
              </w:rPr>
            </w:pPr>
            <w:r w:rsidRPr="00DC5E2B">
              <w:rPr>
                <w:b w:val="0"/>
                <w:sz w:val="28"/>
                <w:szCs w:val="28"/>
              </w:rPr>
              <w:t xml:space="preserve">Педагогіка підприємництва </w:t>
            </w:r>
            <w:r w:rsidR="005C6F19" w:rsidRPr="00DC5E2B">
              <w:rPr>
                <w:b w:val="0"/>
                <w:sz w:val="28"/>
                <w:szCs w:val="28"/>
              </w:rPr>
              <w:t xml:space="preserve">/ </w:t>
            </w:r>
            <w:r w:rsidRPr="00DC5E2B">
              <w:rPr>
                <w:b w:val="0"/>
                <w:sz w:val="28"/>
                <w:szCs w:val="28"/>
                <w:lang w:val="en-GB"/>
              </w:rPr>
              <w:t>Pedagogy</w:t>
            </w:r>
            <w:r w:rsidRPr="004A2B61">
              <w:rPr>
                <w:b w:val="0"/>
                <w:sz w:val="28"/>
                <w:szCs w:val="28"/>
              </w:rPr>
              <w:t xml:space="preserve"> </w:t>
            </w:r>
            <w:r w:rsidRPr="00DC5E2B">
              <w:rPr>
                <w:b w:val="0"/>
                <w:sz w:val="28"/>
                <w:szCs w:val="28"/>
                <w:lang w:val="en-GB"/>
              </w:rPr>
              <w:t>of</w:t>
            </w:r>
            <w:r w:rsidRPr="004A2B61">
              <w:rPr>
                <w:b w:val="0"/>
                <w:sz w:val="28"/>
                <w:szCs w:val="28"/>
              </w:rPr>
              <w:t xml:space="preserve"> </w:t>
            </w:r>
            <w:r w:rsidRPr="00DC5E2B">
              <w:rPr>
                <w:b w:val="0"/>
                <w:sz w:val="28"/>
                <w:szCs w:val="28"/>
                <w:lang w:val="en-GB"/>
              </w:rPr>
              <w:t>Entrepreneurship</w:t>
            </w:r>
          </w:p>
        </w:tc>
      </w:tr>
      <w:tr w:rsidR="001B2EE7" w:rsidRPr="00F70B9F" w14:paraId="790C4938" w14:textId="77777777" w:rsidTr="004A2B61">
        <w:tc>
          <w:tcPr>
            <w:tcW w:w="2835" w:type="dxa"/>
            <w:gridSpan w:val="2"/>
            <w:tcBorders>
              <w:top w:val="single" w:sz="4" w:space="0" w:color="000000"/>
              <w:left w:val="single" w:sz="4" w:space="0" w:color="000000"/>
              <w:bottom w:val="single" w:sz="4" w:space="0" w:color="000000"/>
              <w:right w:val="single" w:sz="4" w:space="0" w:color="000000"/>
            </w:tcBorders>
          </w:tcPr>
          <w:p w14:paraId="30DA3D7C" w14:textId="77777777" w:rsidR="001B2EE7" w:rsidRPr="00F70B9F" w:rsidRDefault="002E2264" w:rsidP="004A2B61">
            <w:pPr>
              <w:widowControl w:val="0"/>
              <w:ind w:left="22" w:right="-57" w:firstLine="0"/>
              <w:jc w:val="left"/>
              <w:rPr>
                <w:b/>
                <w:sz w:val="28"/>
                <w:szCs w:val="28"/>
              </w:rPr>
            </w:pPr>
            <w:r w:rsidRPr="00F70B9F">
              <w:rPr>
                <w:b/>
                <w:sz w:val="28"/>
                <w:szCs w:val="28"/>
              </w:rPr>
              <w:t>Тип документа, що видається та обсяг програми в кредитах ЄКТС та академічних годинах</w:t>
            </w:r>
          </w:p>
        </w:tc>
        <w:tc>
          <w:tcPr>
            <w:tcW w:w="7088" w:type="dxa"/>
            <w:tcBorders>
              <w:top w:val="single" w:sz="4" w:space="0" w:color="000000"/>
              <w:left w:val="single" w:sz="4" w:space="0" w:color="000000"/>
              <w:bottom w:val="single" w:sz="4" w:space="0" w:color="000000"/>
              <w:right w:val="single" w:sz="4" w:space="0" w:color="000000"/>
            </w:tcBorders>
          </w:tcPr>
          <w:p w14:paraId="3F758A19" w14:textId="77777777" w:rsidR="001B2EE7" w:rsidRPr="00F70B9F" w:rsidRDefault="002E2264" w:rsidP="00F70B9F">
            <w:pPr>
              <w:widowControl w:val="0"/>
              <w:ind w:left="-57" w:right="-57" w:firstLine="0"/>
              <w:rPr>
                <w:sz w:val="28"/>
                <w:szCs w:val="28"/>
              </w:rPr>
            </w:pPr>
            <w:r w:rsidRPr="00F70B9F">
              <w:rPr>
                <w:sz w:val="28"/>
                <w:szCs w:val="28"/>
              </w:rPr>
              <w:t>Свідоцтво</w:t>
            </w:r>
          </w:p>
          <w:p w14:paraId="1B3FC8EF" w14:textId="77777777" w:rsidR="001B2EE7" w:rsidRPr="00F70B9F" w:rsidRDefault="00B064D6" w:rsidP="00F70B9F">
            <w:pPr>
              <w:widowControl w:val="0"/>
              <w:ind w:left="-57" w:right="-57" w:firstLine="0"/>
              <w:rPr>
                <w:sz w:val="28"/>
                <w:szCs w:val="28"/>
              </w:rPr>
            </w:pPr>
            <w:r w:rsidRPr="00F70B9F">
              <w:rPr>
                <w:sz w:val="28"/>
                <w:szCs w:val="28"/>
              </w:rPr>
              <w:t>4</w:t>
            </w:r>
            <w:r w:rsidR="002E2264" w:rsidRPr="00F70B9F">
              <w:rPr>
                <w:sz w:val="28"/>
                <w:szCs w:val="28"/>
              </w:rPr>
              <w:t xml:space="preserve"> кредит</w:t>
            </w:r>
            <w:r w:rsidRPr="00F70B9F">
              <w:rPr>
                <w:sz w:val="28"/>
                <w:szCs w:val="28"/>
              </w:rPr>
              <w:t>и</w:t>
            </w:r>
            <w:r w:rsidR="002E2264" w:rsidRPr="00F70B9F">
              <w:rPr>
                <w:sz w:val="28"/>
                <w:szCs w:val="28"/>
              </w:rPr>
              <w:t xml:space="preserve"> ЄКТС, 1</w:t>
            </w:r>
            <w:r w:rsidRPr="00F70B9F">
              <w:rPr>
                <w:sz w:val="28"/>
                <w:szCs w:val="28"/>
              </w:rPr>
              <w:t>2</w:t>
            </w:r>
            <w:r w:rsidR="002E2264" w:rsidRPr="00F70B9F">
              <w:rPr>
                <w:sz w:val="28"/>
                <w:szCs w:val="28"/>
              </w:rPr>
              <w:t>0 годин</w:t>
            </w:r>
          </w:p>
        </w:tc>
      </w:tr>
      <w:tr w:rsidR="001B2EE7" w:rsidRPr="00F70B9F" w14:paraId="4E8E2F5F" w14:textId="77777777" w:rsidTr="004A2B61">
        <w:tc>
          <w:tcPr>
            <w:tcW w:w="2835" w:type="dxa"/>
            <w:gridSpan w:val="2"/>
            <w:tcBorders>
              <w:top w:val="single" w:sz="4" w:space="0" w:color="000000"/>
              <w:left w:val="single" w:sz="4" w:space="0" w:color="000000"/>
              <w:bottom w:val="single" w:sz="4" w:space="0" w:color="000000"/>
              <w:right w:val="single" w:sz="4" w:space="0" w:color="000000"/>
            </w:tcBorders>
          </w:tcPr>
          <w:p w14:paraId="6761E5B9" w14:textId="77777777" w:rsidR="001B2EE7" w:rsidRPr="00F70B9F" w:rsidRDefault="002E2264" w:rsidP="004A2B61">
            <w:pPr>
              <w:widowControl w:val="0"/>
              <w:ind w:left="22" w:right="-57" w:firstLine="0"/>
              <w:jc w:val="left"/>
              <w:rPr>
                <w:b/>
                <w:sz w:val="28"/>
                <w:szCs w:val="28"/>
              </w:rPr>
            </w:pPr>
            <w:r w:rsidRPr="00F70B9F">
              <w:rPr>
                <w:b/>
                <w:sz w:val="28"/>
                <w:szCs w:val="28"/>
              </w:rPr>
              <w:t>Мова(и) навчання / оцінювання</w:t>
            </w:r>
          </w:p>
        </w:tc>
        <w:tc>
          <w:tcPr>
            <w:tcW w:w="7088" w:type="dxa"/>
            <w:tcBorders>
              <w:top w:val="single" w:sz="4" w:space="0" w:color="000000"/>
              <w:left w:val="single" w:sz="4" w:space="0" w:color="000000"/>
              <w:bottom w:val="single" w:sz="4" w:space="0" w:color="000000"/>
              <w:right w:val="single" w:sz="4" w:space="0" w:color="000000"/>
            </w:tcBorders>
          </w:tcPr>
          <w:p w14:paraId="31B6D821" w14:textId="77777777" w:rsidR="001B2EE7" w:rsidRPr="00F70B9F" w:rsidRDefault="002E2264" w:rsidP="00F70B9F">
            <w:pPr>
              <w:widowControl w:val="0"/>
              <w:ind w:left="-57" w:right="-57" w:firstLine="0"/>
              <w:rPr>
                <w:sz w:val="28"/>
                <w:szCs w:val="28"/>
              </w:rPr>
            </w:pPr>
            <w:r w:rsidRPr="00F70B9F">
              <w:rPr>
                <w:sz w:val="28"/>
                <w:szCs w:val="28"/>
              </w:rPr>
              <w:t>Українська</w:t>
            </w:r>
          </w:p>
        </w:tc>
      </w:tr>
      <w:tr w:rsidR="001B2EE7" w:rsidRPr="00F70B9F" w14:paraId="31B0662D" w14:textId="77777777" w:rsidTr="002A4AAF">
        <w:tc>
          <w:tcPr>
            <w:tcW w:w="9923" w:type="dxa"/>
            <w:gridSpan w:val="3"/>
            <w:tcBorders>
              <w:top w:val="single" w:sz="4" w:space="0" w:color="000000"/>
              <w:left w:val="single" w:sz="4" w:space="0" w:color="000000"/>
              <w:bottom w:val="single" w:sz="4" w:space="0" w:color="000000"/>
              <w:right w:val="single" w:sz="4" w:space="0" w:color="000000"/>
            </w:tcBorders>
          </w:tcPr>
          <w:p w14:paraId="3FBC30FE" w14:textId="77777777" w:rsidR="001B2EE7" w:rsidRPr="00F70B9F" w:rsidRDefault="002E2264" w:rsidP="00F70B9F">
            <w:pPr>
              <w:widowControl w:val="0"/>
              <w:ind w:left="-57" w:right="-57" w:firstLine="0"/>
              <w:jc w:val="center"/>
              <w:rPr>
                <w:b/>
                <w:sz w:val="28"/>
                <w:szCs w:val="28"/>
              </w:rPr>
            </w:pPr>
            <w:r w:rsidRPr="00F70B9F">
              <w:rPr>
                <w:b/>
                <w:sz w:val="28"/>
                <w:szCs w:val="28"/>
              </w:rPr>
              <w:t>2. Мета програми</w:t>
            </w:r>
          </w:p>
        </w:tc>
      </w:tr>
      <w:tr w:rsidR="001B2EE7" w:rsidRPr="00F70B9F" w14:paraId="5AD6FDC8" w14:textId="77777777" w:rsidTr="002A4AAF">
        <w:tc>
          <w:tcPr>
            <w:tcW w:w="9923" w:type="dxa"/>
            <w:gridSpan w:val="3"/>
            <w:tcBorders>
              <w:top w:val="single" w:sz="4" w:space="0" w:color="000000"/>
              <w:left w:val="single" w:sz="4" w:space="0" w:color="000000"/>
              <w:bottom w:val="single" w:sz="4" w:space="0" w:color="000000"/>
              <w:right w:val="single" w:sz="4" w:space="0" w:color="000000"/>
            </w:tcBorders>
          </w:tcPr>
          <w:p w14:paraId="574CA762" w14:textId="77777777" w:rsidR="00B064D6" w:rsidRDefault="008125CA" w:rsidP="00F70B9F">
            <w:pPr>
              <w:widowControl w:val="0"/>
              <w:ind w:left="-57" w:right="-57" w:firstLine="0"/>
              <w:rPr>
                <w:sz w:val="28"/>
                <w:szCs w:val="28"/>
              </w:rPr>
            </w:pPr>
            <w:bookmarkStart w:id="0" w:name="_heading=h.5buj4bu6ywsx" w:colFirst="0" w:colLast="0"/>
            <w:bookmarkEnd w:id="0"/>
            <w:r w:rsidRPr="00553BA5">
              <w:rPr>
                <w:sz w:val="28"/>
                <w:szCs w:val="28"/>
              </w:rPr>
              <w:t>Формування професійних компетентностей у сфері педагогіки підприємництва, які забезпечують здатність планувати, організовувати та реалізовувати освітні процеси, спрямовані на розвиток підприємницького мислення, інноваційності, проактивності та здатності до самостійного прийняття рішень. Програма орієнтована на педагогів, тренерів, менторів, управлінців і фахівців освітньої сфери, які прагнуть впроваджувати сучасні методики підприємницької освіти та формувати компетентності майбутніх підприємців у різних освітніх середовищах.</w:t>
            </w:r>
          </w:p>
          <w:p w14:paraId="32BE4F0B" w14:textId="77777777" w:rsidR="004A2B61" w:rsidRDefault="004A2B61" w:rsidP="00F70B9F">
            <w:pPr>
              <w:widowControl w:val="0"/>
              <w:ind w:left="-57" w:right="-57" w:firstLine="0"/>
              <w:rPr>
                <w:sz w:val="28"/>
                <w:szCs w:val="28"/>
              </w:rPr>
            </w:pPr>
          </w:p>
          <w:p w14:paraId="49EB16D0" w14:textId="77777777" w:rsidR="004A2B61" w:rsidRPr="00553BA5" w:rsidRDefault="004A2B61" w:rsidP="00F70B9F">
            <w:pPr>
              <w:widowControl w:val="0"/>
              <w:ind w:left="-57" w:right="-57" w:firstLine="0"/>
              <w:rPr>
                <w:sz w:val="28"/>
                <w:szCs w:val="28"/>
              </w:rPr>
            </w:pPr>
          </w:p>
        </w:tc>
      </w:tr>
      <w:tr w:rsidR="001B2EE7" w:rsidRPr="00F70B9F" w14:paraId="24613DF2" w14:textId="77777777" w:rsidTr="002A4AAF">
        <w:tc>
          <w:tcPr>
            <w:tcW w:w="9923" w:type="dxa"/>
            <w:gridSpan w:val="3"/>
            <w:tcBorders>
              <w:top w:val="single" w:sz="4" w:space="0" w:color="000000"/>
              <w:left w:val="single" w:sz="4" w:space="0" w:color="000000"/>
              <w:bottom w:val="single" w:sz="4" w:space="0" w:color="000000"/>
              <w:right w:val="single" w:sz="4" w:space="0" w:color="000000"/>
            </w:tcBorders>
          </w:tcPr>
          <w:p w14:paraId="04D2C1CB" w14:textId="77777777" w:rsidR="001B2EE7" w:rsidRPr="00F70B9F" w:rsidRDefault="002E2264" w:rsidP="00F70B9F">
            <w:pPr>
              <w:widowControl w:val="0"/>
              <w:ind w:left="-57" w:right="-57" w:firstLine="0"/>
              <w:jc w:val="center"/>
              <w:rPr>
                <w:b/>
                <w:sz w:val="28"/>
                <w:szCs w:val="28"/>
              </w:rPr>
            </w:pPr>
            <w:r w:rsidRPr="00F70B9F">
              <w:rPr>
                <w:b/>
                <w:sz w:val="28"/>
                <w:szCs w:val="28"/>
              </w:rPr>
              <w:lastRenderedPageBreak/>
              <w:t>3. Характеристика програми</w:t>
            </w:r>
          </w:p>
        </w:tc>
      </w:tr>
      <w:tr w:rsidR="001B2EE7" w:rsidRPr="00F70B9F" w14:paraId="70940EE5" w14:textId="77777777" w:rsidTr="004A2B61">
        <w:tc>
          <w:tcPr>
            <w:tcW w:w="2835" w:type="dxa"/>
            <w:gridSpan w:val="2"/>
            <w:tcBorders>
              <w:top w:val="single" w:sz="4" w:space="0" w:color="000000"/>
              <w:left w:val="single" w:sz="4" w:space="0" w:color="000000"/>
              <w:bottom w:val="single" w:sz="4" w:space="0" w:color="000000"/>
              <w:right w:val="single" w:sz="4" w:space="0" w:color="000000"/>
            </w:tcBorders>
          </w:tcPr>
          <w:p w14:paraId="41924568" w14:textId="77777777" w:rsidR="001B2EE7" w:rsidRPr="00F70B9F" w:rsidRDefault="002E2264" w:rsidP="004A2B61">
            <w:pPr>
              <w:widowControl w:val="0"/>
              <w:ind w:left="-57" w:right="-57" w:firstLine="0"/>
              <w:jc w:val="left"/>
              <w:rPr>
                <w:b/>
                <w:sz w:val="28"/>
                <w:szCs w:val="28"/>
              </w:rPr>
            </w:pPr>
            <w:r w:rsidRPr="00F70B9F">
              <w:rPr>
                <w:b/>
                <w:sz w:val="28"/>
                <w:szCs w:val="28"/>
              </w:rPr>
              <w:t>Орієнтація, особливості та завдання програми</w:t>
            </w:r>
          </w:p>
        </w:tc>
        <w:tc>
          <w:tcPr>
            <w:tcW w:w="7088" w:type="dxa"/>
            <w:tcBorders>
              <w:top w:val="single" w:sz="4" w:space="0" w:color="000000"/>
              <w:left w:val="single" w:sz="4" w:space="0" w:color="000000"/>
              <w:bottom w:val="single" w:sz="4" w:space="0" w:color="000000"/>
              <w:right w:val="single" w:sz="4" w:space="0" w:color="000000"/>
            </w:tcBorders>
          </w:tcPr>
          <w:p w14:paraId="237D6E1D" w14:textId="77777777" w:rsidR="00A57FF9" w:rsidRPr="00E942B0" w:rsidRDefault="00A57FF9" w:rsidP="00F70B9F">
            <w:pPr>
              <w:widowControl w:val="0"/>
              <w:ind w:left="-57" w:right="-57" w:firstLine="0"/>
              <w:rPr>
                <w:sz w:val="28"/>
                <w:szCs w:val="28"/>
              </w:rPr>
            </w:pPr>
            <w:r w:rsidRPr="00E942B0">
              <w:rPr>
                <w:b/>
                <w:bCs/>
                <w:sz w:val="28"/>
                <w:szCs w:val="28"/>
              </w:rPr>
              <w:t xml:space="preserve">Програма орієнтована </w:t>
            </w:r>
            <w:r w:rsidR="00E942B0" w:rsidRPr="00E942B0">
              <w:rPr>
                <w:sz w:val="28"/>
                <w:szCs w:val="28"/>
              </w:rPr>
              <w:t>на освітян, викладачів, керівників освітніх закладів, бізнес-тренерів і фахівців з розвитку персоналу, які прагнуть опанувати сучасні підходи до навчання підприємництва, формування підприємницького мислення та проєктної діяльності в освітньому процесі.</w:t>
            </w:r>
          </w:p>
          <w:p w14:paraId="1DF62561" w14:textId="77777777" w:rsidR="001B2EE7" w:rsidRPr="00F70B9F" w:rsidRDefault="002E2264" w:rsidP="00E942B0">
            <w:pPr>
              <w:widowControl w:val="0"/>
              <w:ind w:left="-57" w:right="-57" w:firstLine="0"/>
              <w:rPr>
                <w:b/>
                <w:sz w:val="28"/>
                <w:szCs w:val="28"/>
              </w:rPr>
            </w:pPr>
            <w:r w:rsidRPr="00F70B9F">
              <w:rPr>
                <w:b/>
                <w:sz w:val="28"/>
                <w:szCs w:val="28"/>
              </w:rPr>
              <w:t>Особливості програми:</w:t>
            </w:r>
          </w:p>
          <w:p w14:paraId="0704C1B9" w14:textId="77777777" w:rsidR="00E942B0" w:rsidRDefault="00E942B0" w:rsidP="001C2E41">
            <w:pPr>
              <w:pStyle w:val="afb"/>
              <w:spacing w:before="0" w:beforeAutospacing="0" w:after="0" w:afterAutospacing="0"/>
              <w:ind w:firstLine="0"/>
              <w:rPr>
                <w:sz w:val="28"/>
                <w:szCs w:val="28"/>
                <w:lang w:val="uk-UA"/>
              </w:rPr>
            </w:pPr>
            <w:r>
              <w:rPr>
                <w:sz w:val="28"/>
                <w:szCs w:val="28"/>
                <w:lang w:val="uk-UA"/>
              </w:rPr>
              <w:t>і</w:t>
            </w:r>
            <w:r w:rsidRPr="00E942B0">
              <w:rPr>
                <w:sz w:val="28"/>
                <w:szCs w:val="28"/>
                <w:lang w:val="uk-UA"/>
              </w:rPr>
              <w:t>нтеграція підприємницької освіти з компетентнісним, проєктним та діяльнісним підходами;</w:t>
            </w:r>
          </w:p>
          <w:p w14:paraId="5C88949F" w14:textId="77777777" w:rsidR="00E942B0" w:rsidRDefault="00E942B0" w:rsidP="001C2E41">
            <w:pPr>
              <w:pStyle w:val="afb"/>
              <w:spacing w:before="0" w:beforeAutospacing="0" w:after="0" w:afterAutospacing="0"/>
              <w:ind w:firstLine="0"/>
              <w:rPr>
                <w:sz w:val="28"/>
                <w:szCs w:val="28"/>
                <w:lang w:val="uk-UA"/>
              </w:rPr>
            </w:pPr>
            <w:r w:rsidRPr="00E942B0">
              <w:rPr>
                <w:sz w:val="28"/>
                <w:szCs w:val="28"/>
                <w:lang w:val="uk-UA"/>
              </w:rPr>
              <w:t>використання активних методів навчання: дизайн-мислення, бізнес-симуляції, командні проєкти, гейміфікація;</w:t>
            </w:r>
          </w:p>
          <w:p w14:paraId="7EBA7D5C" w14:textId="77777777" w:rsidR="00E942B0" w:rsidRDefault="00E942B0" w:rsidP="001C2E41">
            <w:pPr>
              <w:pStyle w:val="afb"/>
              <w:spacing w:before="0" w:beforeAutospacing="0" w:after="0" w:afterAutospacing="0"/>
              <w:ind w:firstLine="0"/>
              <w:rPr>
                <w:sz w:val="28"/>
                <w:szCs w:val="28"/>
                <w:lang w:val="uk-UA"/>
              </w:rPr>
            </w:pPr>
            <w:r w:rsidRPr="00E942B0">
              <w:rPr>
                <w:sz w:val="28"/>
                <w:szCs w:val="28"/>
              </w:rPr>
              <w:t>створення кожним учасником власного навчального модуля або освітнього проєкту з підприємництва;</w:t>
            </w:r>
          </w:p>
          <w:p w14:paraId="53683E50" w14:textId="77777777" w:rsidR="00E942B0" w:rsidRDefault="00E942B0" w:rsidP="001C2E41">
            <w:pPr>
              <w:pStyle w:val="afb"/>
              <w:spacing w:before="0" w:beforeAutospacing="0" w:after="0" w:afterAutospacing="0"/>
              <w:ind w:firstLine="0"/>
              <w:rPr>
                <w:sz w:val="28"/>
                <w:szCs w:val="28"/>
                <w:lang w:val="uk-UA"/>
              </w:rPr>
            </w:pPr>
            <w:r w:rsidRPr="00E942B0">
              <w:rPr>
                <w:sz w:val="28"/>
                <w:szCs w:val="28"/>
              </w:rPr>
              <w:t>використання цифрових сервісів: інтерактивні платформи, симулятори стартапів, колективні онлайн-дошки;</w:t>
            </w:r>
          </w:p>
          <w:p w14:paraId="612B61B2" w14:textId="77777777" w:rsidR="00E942B0" w:rsidRDefault="00E942B0" w:rsidP="001C2E41">
            <w:pPr>
              <w:pStyle w:val="afb"/>
              <w:spacing w:before="0" w:beforeAutospacing="0" w:after="0" w:afterAutospacing="0"/>
              <w:ind w:firstLine="0"/>
              <w:rPr>
                <w:sz w:val="28"/>
                <w:szCs w:val="28"/>
                <w:lang w:val="uk-UA"/>
              </w:rPr>
            </w:pPr>
            <w:r w:rsidRPr="00E942B0">
              <w:rPr>
                <w:sz w:val="28"/>
                <w:szCs w:val="28"/>
              </w:rPr>
              <w:t>орієнтація на розвиток критичного, стратегічного та інноваційного мислення;</w:t>
            </w:r>
          </w:p>
          <w:p w14:paraId="584FD350" w14:textId="77777777" w:rsidR="00E942B0" w:rsidRPr="00E942B0" w:rsidRDefault="00E942B0" w:rsidP="001C2E41">
            <w:pPr>
              <w:pStyle w:val="afb"/>
              <w:spacing w:before="0" w:beforeAutospacing="0" w:after="0" w:afterAutospacing="0"/>
              <w:ind w:firstLine="0"/>
              <w:rPr>
                <w:sz w:val="28"/>
                <w:szCs w:val="28"/>
                <w:lang w:val="uk-UA"/>
              </w:rPr>
            </w:pPr>
            <w:r w:rsidRPr="00E942B0">
              <w:rPr>
                <w:sz w:val="28"/>
                <w:szCs w:val="28"/>
              </w:rPr>
              <w:t>безоплатна участь та отримання свідоцтва про присвоєння мікрокваліфікації.</w:t>
            </w:r>
          </w:p>
          <w:p w14:paraId="096A8240" w14:textId="77777777" w:rsidR="001B2EE7" w:rsidRPr="00F70B9F" w:rsidRDefault="002E2264" w:rsidP="00F70B9F">
            <w:pPr>
              <w:widowControl w:val="0"/>
              <w:ind w:left="-57" w:right="-57" w:firstLine="0"/>
              <w:rPr>
                <w:b/>
                <w:sz w:val="28"/>
                <w:szCs w:val="28"/>
              </w:rPr>
            </w:pPr>
            <w:r w:rsidRPr="00F70B9F">
              <w:rPr>
                <w:b/>
                <w:sz w:val="28"/>
                <w:szCs w:val="28"/>
              </w:rPr>
              <w:t>Завдання програми:</w:t>
            </w:r>
          </w:p>
          <w:p w14:paraId="56139116" w14:textId="77777777" w:rsidR="001C2E41" w:rsidRPr="001C2E41" w:rsidRDefault="001C2E41" w:rsidP="001C2E41">
            <w:pPr>
              <w:widowControl w:val="0"/>
              <w:ind w:firstLine="0"/>
              <w:rPr>
                <w:sz w:val="28"/>
                <w:szCs w:val="28"/>
              </w:rPr>
            </w:pPr>
            <w:r w:rsidRPr="001C2E41">
              <w:rPr>
                <w:sz w:val="28"/>
                <w:szCs w:val="28"/>
              </w:rPr>
              <w:t>Формування знань про теоретичні засади підприємницької освіти та педагогічні підходи до розвитку підприємницьких компетентностей</w:t>
            </w:r>
            <w:r>
              <w:rPr>
                <w:sz w:val="28"/>
                <w:szCs w:val="28"/>
              </w:rPr>
              <w:t xml:space="preserve"> до вимог ЕС</w:t>
            </w:r>
            <w:r w:rsidRPr="001C2E41">
              <w:rPr>
                <w:sz w:val="28"/>
                <w:szCs w:val="28"/>
              </w:rPr>
              <w:t>.</w:t>
            </w:r>
          </w:p>
          <w:p w14:paraId="47B1EFE7" w14:textId="77777777" w:rsidR="001C2E41" w:rsidRPr="001C2E41" w:rsidRDefault="001C2E41" w:rsidP="001C2E41">
            <w:pPr>
              <w:widowControl w:val="0"/>
              <w:ind w:firstLine="0"/>
              <w:rPr>
                <w:sz w:val="28"/>
                <w:szCs w:val="28"/>
              </w:rPr>
            </w:pPr>
            <w:r w:rsidRPr="001C2E41">
              <w:rPr>
                <w:sz w:val="28"/>
                <w:szCs w:val="28"/>
              </w:rPr>
              <w:t>Розвиток умінь застосовувати активні та інтерактивні методи навчання підприємництва.</w:t>
            </w:r>
          </w:p>
          <w:p w14:paraId="104D54E0" w14:textId="77777777" w:rsidR="001C2E41" w:rsidRPr="001C2E41" w:rsidRDefault="001C2E41" w:rsidP="001C2E41">
            <w:pPr>
              <w:widowControl w:val="0"/>
              <w:ind w:firstLine="0"/>
              <w:rPr>
                <w:sz w:val="28"/>
                <w:szCs w:val="28"/>
              </w:rPr>
            </w:pPr>
            <w:r w:rsidRPr="001C2E41">
              <w:rPr>
                <w:sz w:val="28"/>
                <w:szCs w:val="28"/>
              </w:rPr>
              <w:t>Вміння організовувати проєктну діяльність учнів/студентів та підтримувати їх у створенні бізнес-ідей.</w:t>
            </w:r>
          </w:p>
          <w:p w14:paraId="01BDD4B2" w14:textId="77777777" w:rsidR="001C2E41" w:rsidRPr="001C2E41" w:rsidRDefault="001C2E41" w:rsidP="001C2E41">
            <w:pPr>
              <w:widowControl w:val="0"/>
              <w:ind w:firstLine="0"/>
              <w:rPr>
                <w:sz w:val="28"/>
                <w:szCs w:val="28"/>
              </w:rPr>
            </w:pPr>
            <w:r w:rsidRPr="001C2E41">
              <w:rPr>
                <w:sz w:val="28"/>
                <w:szCs w:val="28"/>
              </w:rPr>
              <w:t>Формування навичок фасилітації, наставництва та коучингу в освітньому підприємницькому середовищі.</w:t>
            </w:r>
          </w:p>
          <w:p w14:paraId="6A95506E" w14:textId="77777777" w:rsidR="001C2E41" w:rsidRPr="001C2E41" w:rsidRDefault="001C2E41" w:rsidP="001C2E41">
            <w:pPr>
              <w:widowControl w:val="0"/>
              <w:ind w:firstLine="0"/>
              <w:rPr>
                <w:sz w:val="28"/>
                <w:szCs w:val="28"/>
              </w:rPr>
            </w:pPr>
            <w:r w:rsidRPr="001C2E41">
              <w:rPr>
                <w:sz w:val="28"/>
                <w:szCs w:val="28"/>
              </w:rPr>
              <w:t>Здатність інтегрувати підприємницьку освіту в освітні програми, STEAM-середовище, позакласні та тренінгові формати.</w:t>
            </w:r>
          </w:p>
          <w:p w14:paraId="7D3B8CC3" w14:textId="77777777" w:rsidR="00D9558D" w:rsidRPr="00F70B9F" w:rsidRDefault="001C2E41" w:rsidP="001C2E41">
            <w:pPr>
              <w:widowControl w:val="0"/>
              <w:ind w:firstLine="0"/>
              <w:rPr>
                <w:sz w:val="28"/>
                <w:szCs w:val="28"/>
              </w:rPr>
            </w:pPr>
            <w:r w:rsidRPr="001C2E41">
              <w:rPr>
                <w:sz w:val="28"/>
                <w:szCs w:val="28"/>
              </w:rPr>
              <w:t>Розвиток навичок оцінювання підприємницьких компетентностей та результатів навчання.</w:t>
            </w:r>
          </w:p>
        </w:tc>
      </w:tr>
      <w:tr w:rsidR="001B2EE7" w:rsidRPr="00F70B9F" w14:paraId="1EA18763" w14:textId="77777777" w:rsidTr="004A2B61">
        <w:tc>
          <w:tcPr>
            <w:tcW w:w="2835" w:type="dxa"/>
            <w:gridSpan w:val="2"/>
            <w:tcBorders>
              <w:top w:val="single" w:sz="4" w:space="0" w:color="000000"/>
              <w:left w:val="single" w:sz="4" w:space="0" w:color="000000"/>
              <w:bottom w:val="single" w:sz="4" w:space="0" w:color="000000"/>
              <w:right w:val="single" w:sz="4" w:space="0" w:color="000000"/>
            </w:tcBorders>
          </w:tcPr>
          <w:p w14:paraId="7B0C6358" w14:textId="77777777" w:rsidR="001B2EE7" w:rsidRPr="00F70B9F" w:rsidRDefault="002E2264" w:rsidP="004A2B61">
            <w:pPr>
              <w:widowControl w:val="0"/>
              <w:ind w:left="-57" w:right="-57" w:firstLine="0"/>
              <w:jc w:val="left"/>
              <w:rPr>
                <w:b/>
                <w:sz w:val="28"/>
                <w:szCs w:val="28"/>
              </w:rPr>
            </w:pPr>
            <w:r w:rsidRPr="00F70B9F">
              <w:rPr>
                <w:b/>
                <w:sz w:val="28"/>
                <w:szCs w:val="28"/>
              </w:rPr>
              <w:t>Основний фокус програми</w:t>
            </w:r>
          </w:p>
        </w:tc>
        <w:tc>
          <w:tcPr>
            <w:tcW w:w="7088" w:type="dxa"/>
            <w:tcBorders>
              <w:top w:val="single" w:sz="4" w:space="0" w:color="000000"/>
              <w:left w:val="single" w:sz="4" w:space="0" w:color="000000"/>
              <w:bottom w:val="single" w:sz="4" w:space="0" w:color="000000"/>
              <w:right w:val="single" w:sz="4" w:space="0" w:color="000000"/>
            </w:tcBorders>
          </w:tcPr>
          <w:p w14:paraId="254C266C" w14:textId="77777777" w:rsidR="008E211F" w:rsidRPr="008E211F" w:rsidRDefault="008E211F" w:rsidP="00F70B9F">
            <w:pPr>
              <w:widowControl w:val="0"/>
              <w:ind w:left="-57" w:right="-57" w:firstLine="0"/>
              <w:rPr>
                <w:sz w:val="28"/>
                <w:szCs w:val="28"/>
              </w:rPr>
            </w:pPr>
            <w:r w:rsidRPr="008E211F">
              <w:rPr>
                <w:sz w:val="28"/>
                <w:szCs w:val="28"/>
              </w:rPr>
              <w:t>Програма зосереджена на формуванні здатності розробляти та реалізовувати освітні програми з підприємництва, використовуючи сучасні педагогічні технології, цифрові інструменти та інноваційні методики. Наголос робиться на практичному застосуванні підприємницького підходу в освіті: через проєкти, симуляції, бізнес-кейси, моделювання підприємницьких ситуацій.</w:t>
            </w:r>
          </w:p>
          <w:p w14:paraId="756AD605" w14:textId="77777777" w:rsidR="00D9558D" w:rsidRPr="00F70B9F" w:rsidRDefault="00D9558D" w:rsidP="00F70B9F">
            <w:pPr>
              <w:widowControl w:val="0"/>
              <w:ind w:left="-57" w:right="-57" w:firstLine="0"/>
              <w:rPr>
                <w:sz w:val="28"/>
                <w:szCs w:val="28"/>
              </w:rPr>
            </w:pPr>
            <w:r w:rsidRPr="00F70B9F">
              <w:rPr>
                <w:b/>
                <w:bCs/>
                <w:sz w:val="28"/>
                <w:szCs w:val="28"/>
              </w:rPr>
              <w:lastRenderedPageBreak/>
              <w:t>Ключові слова:</w:t>
            </w:r>
            <w:r w:rsidRPr="00F70B9F">
              <w:rPr>
                <w:sz w:val="28"/>
                <w:szCs w:val="28"/>
              </w:rPr>
              <w:t xml:space="preserve"> </w:t>
            </w:r>
            <w:r w:rsidR="00267FF3" w:rsidRPr="00267FF3">
              <w:rPr>
                <w:sz w:val="28"/>
                <w:szCs w:val="28"/>
              </w:rPr>
              <w:t>підприємницька освіта, підприємницькі компетентності, педагогіка підприємництва, бізнес-симуляції, проєктне навчання, дизайн-мислення, фасилітація, інноваційне навчання, підприємницьке мислення, менторство.</w:t>
            </w:r>
          </w:p>
        </w:tc>
      </w:tr>
      <w:tr w:rsidR="001B2EE7" w:rsidRPr="00F70B9F" w14:paraId="13C6E423" w14:textId="77777777" w:rsidTr="002A4AAF">
        <w:tc>
          <w:tcPr>
            <w:tcW w:w="9923" w:type="dxa"/>
            <w:gridSpan w:val="3"/>
            <w:tcBorders>
              <w:top w:val="single" w:sz="4" w:space="0" w:color="000000"/>
              <w:left w:val="single" w:sz="4" w:space="0" w:color="000000"/>
              <w:bottom w:val="single" w:sz="4" w:space="0" w:color="000000"/>
              <w:right w:val="single" w:sz="4" w:space="0" w:color="000000"/>
            </w:tcBorders>
          </w:tcPr>
          <w:p w14:paraId="35D3A753" w14:textId="77777777" w:rsidR="001B2EE7" w:rsidRPr="00F70B9F" w:rsidRDefault="002E2264" w:rsidP="00F70B9F">
            <w:pPr>
              <w:widowControl w:val="0"/>
              <w:ind w:left="-57" w:right="-57" w:firstLine="0"/>
              <w:jc w:val="center"/>
              <w:rPr>
                <w:b/>
                <w:sz w:val="28"/>
                <w:szCs w:val="28"/>
              </w:rPr>
            </w:pPr>
            <w:r w:rsidRPr="00F70B9F">
              <w:rPr>
                <w:b/>
                <w:sz w:val="28"/>
                <w:szCs w:val="28"/>
              </w:rPr>
              <w:lastRenderedPageBreak/>
              <w:t xml:space="preserve">5. Викладання та оцінювання </w:t>
            </w:r>
          </w:p>
        </w:tc>
      </w:tr>
      <w:tr w:rsidR="001B2EE7" w:rsidRPr="00F70B9F" w14:paraId="2FCF998C" w14:textId="77777777" w:rsidTr="004A2B61">
        <w:tc>
          <w:tcPr>
            <w:tcW w:w="2835" w:type="dxa"/>
            <w:gridSpan w:val="2"/>
            <w:tcBorders>
              <w:top w:val="single" w:sz="4" w:space="0" w:color="000000"/>
              <w:left w:val="single" w:sz="4" w:space="0" w:color="000000"/>
              <w:bottom w:val="single" w:sz="4" w:space="0" w:color="000000"/>
              <w:right w:val="single" w:sz="4" w:space="0" w:color="000000"/>
            </w:tcBorders>
          </w:tcPr>
          <w:p w14:paraId="502AC30B" w14:textId="77777777" w:rsidR="001B2EE7" w:rsidRPr="00F70B9F" w:rsidRDefault="002E2264" w:rsidP="00F70B9F">
            <w:pPr>
              <w:widowControl w:val="0"/>
              <w:ind w:left="-57" w:right="-57" w:firstLine="0"/>
              <w:rPr>
                <w:b/>
                <w:sz w:val="28"/>
                <w:szCs w:val="28"/>
              </w:rPr>
            </w:pPr>
            <w:r w:rsidRPr="00F70B9F">
              <w:rPr>
                <w:b/>
                <w:sz w:val="28"/>
                <w:szCs w:val="28"/>
              </w:rPr>
              <w:t>Викладання та навчання</w:t>
            </w:r>
          </w:p>
        </w:tc>
        <w:tc>
          <w:tcPr>
            <w:tcW w:w="7088" w:type="dxa"/>
            <w:tcBorders>
              <w:top w:val="single" w:sz="4" w:space="0" w:color="000000"/>
              <w:left w:val="single" w:sz="4" w:space="0" w:color="000000"/>
              <w:bottom w:val="single" w:sz="4" w:space="0" w:color="000000"/>
              <w:right w:val="single" w:sz="4" w:space="0" w:color="000000"/>
            </w:tcBorders>
          </w:tcPr>
          <w:p w14:paraId="13895CE8" w14:textId="77777777" w:rsidR="001B2EE7" w:rsidRPr="00F70B9F" w:rsidRDefault="00EF23B2" w:rsidP="00F70B9F">
            <w:pPr>
              <w:widowControl w:val="0"/>
              <w:ind w:left="-57" w:right="-57" w:firstLine="0"/>
              <w:rPr>
                <w:sz w:val="28"/>
                <w:szCs w:val="28"/>
              </w:rPr>
            </w:pPr>
            <w:r w:rsidRPr="00F70B9F">
              <w:rPr>
                <w:sz w:val="28"/>
                <w:szCs w:val="28"/>
              </w:rPr>
              <w:t>Навчання відбувається у змішаному форматі: онлайн (Moodle, відеолекції, інтерактивні завдання, тести) поєднується з очними заняттями та практичними сесіями, що забезпечує гнучкість і високу ефективність освітнього процесу.</w:t>
            </w:r>
            <w:r w:rsidR="00C05B11" w:rsidRPr="00F70B9F">
              <w:rPr>
                <w:sz w:val="28"/>
                <w:szCs w:val="28"/>
              </w:rPr>
              <w:t xml:space="preserve"> У програмі застосовуються сучасні підходи до дистанційного навчання, що базуються на принципах інтерактивності, практичної спрямованості та персоналізації.</w:t>
            </w:r>
          </w:p>
          <w:p w14:paraId="17BDF6F1" w14:textId="77777777" w:rsidR="001B2EE7" w:rsidRPr="00F70B9F" w:rsidRDefault="002E2264" w:rsidP="00F70B9F">
            <w:pPr>
              <w:widowControl w:val="0"/>
              <w:ind w:left="-57" w:right="-57" w:firstLine="0"/>
              <w:rPr>
                <w:b/>
                <w:sz w:val="28"/>
                <w:szCs w:val="28"/>
              </w:rPr>
            </w:pPr>
            <w:r w:rsidRPr="00F70B9F">
              <w:rPr>
                <w:b/>
                <w:sz w:val="28"/>
                <w:szCs w:val="28"/>
              </w:rPr>
              <w:t>Основні методи та технології:</w:t>
            </w:r>
          </w:p>
          <w:p w14:paraId="6DB73A0A" w14:textId="77777777" w:rsidR="001B2EE7" w:rsidRPr="00F70B9F" w:rsidRDefault="002E2264" w:rsidP="00F70B9F">
            <w:pPr>
              <w:widowControl w:val="0"/>
              <w:ind w:left="-57" w:right="-57" w:firstLine="0"/>
              <w:rPr>
                <w:sz w:val="28"/>
                <w:szCs w:val="28"/>
              </w:rPr>
            </w:pPr>
            <w:r w:rsidRPr="00F70B9F">
              <w:rPr>
                <w:sz w:val="28"/>
                <w:szCs w:val="28"/>
              </w:rPr>
              <w:t>Проєктно-орієнтоване навчання.</w:t>
            </w:r>
          </w:p>
          <w:p w14:paraId="293A7E35" w14:textId="77777777" w:rsidR="001B2EE7" w:rsidRPr="00F70B9F" w:rsidRDefault="002E2264" w:rsidP="00F70B9F">
            <w:pPr>
              <w:widowControl w:val="0"/>
              <w:ind w:left="-57" w:right="-57" w:firstLine="0"/>
              <w:rPr>
                <w:sz w:val="28"/>
                <w:szCs w:val="28"/>
              </w:rPr>
            </w:pPr>
            <w:r w:rsidRPr="00F70B9F">
              <w:rPr>
                <w:sz w:val="28"/>
                <w:szCs w:val="28"/>
              </w:rPr>
              <w:t>Активні та інтерактивні методи (гейміфікація, кейс-методи, симуляції).</w:t>
            </w:r>
          </w:p>
          <w:p w14:paraId="4408725F" w14:textId="77777777" w:rsidR="00EF23B2" w:rsidRPr="00F70B9F" w:rsidRDefault="00C05B11" w:rsidP="00F70B9F">
            <w:pPr>
              <w:widowControl w:val="0"/>
              <w:ind w:left="-57" w:right="-57" w:firstLine="0"/>
              <w:rPr>
                <w:sz w:val="28"/>
                <w:szCs w:val="28"/>
              </w:rPr>
            </w:pPr>
            <w:r w:rsidRPr="00F70B9F">
              <w:rPr>
                <w:sz w:val="28"/>
                <w:szCs w:val="28"/>
              </w:rPr>
              <w:t>К</w:t>
            </w:r>
            <w:r w:rsidR="00EF23B2" w:rsidRPr="00F70B9F">
              <w:rPr>
                <w:sz w:val="28"/>
                <w:szCs w:val="28"/>
              </w:rPr>
              <w:t>імнати для обговорень Zoom/Teams для групового вирішення проблем, дошки (Miro) для спільного планування дотримання вимог</w:t>
            </w:r>
            <w:r w:rsidRPr="00F70B9F">
              <w:rPr>
                <w:sz w:val="28"/>
                <w:szCs w:val="28"/>
              </w:rPr>
              <w:t>.</w:t>
            </w:r>
          </w:p>
          <w:p w14:paraId="13188C6B" w14:textId="77777777" w:rsidR="00EF23B2" w:rsidRPr="00F70B9F" w:rsidRDefault="00A84543" w:rsidP="00F70B9F">
            <w:pPr>
              <w:widowControl w:val="0"/>
              <w:ind w:left="-57" w:right="-57" w:firstLine="0"/>
              <w:rPr>
                <w:sz w:val="28"/>
                <w:szCs w:val="28"/>
              </w:rPr>
            </w:pPr>
            <w:r w:rsidRPr="00F70B9F">
              <w:rPr>
                <w:sz w:val="28"/>
                <w:szCs w:val="28"/>
              </w:rPr>
              <w:t>Ц</w:t>
            </w:r>
            <w:r w:rsidR="00EF23B2" w:rsidRPr="00F70B9F">
              <w:rPr>
                <w:sz w:val="28"/>
                <w:szCs w:val="28"/>
              </w:rPr>
              <w:t>ифрові форми самооцінки (Google Forms, тести Moodle), що забезпечують високу залученість та гнучкість для учасників</w:t>
            </w:r>
          </w:p>
        </w:tc>
      </w:tr>
      <w:tr w:rsidR="001B2EE7" w:rsidRPr="00F70B9F" w14:paraId="466A3B69" w14:textId="77777777" w:rsidTr="004A2B61">
        <w:tc>
          <w:tcPr>
            <w:tcW w:w="2835" w:type="dxa"/>
            <w:gridSpan w:val="2"/>
            <w:tcBorders>
              <w:top w:val="single" w:sz="4" w:space="0" w:color="000000"/>
              <w:left w:val="single" w:sz="4" w:space="0" w:color="000000"/>
              <w:bottom w:val="single" w:sz="4" w:space="0" w:color="000000"/>
              <w:right w:val="single" w:sz="4" w:space="0" w:color="000000"/>
            </w:tcBorders>
          </w:tcPr>
          <w:p w14:paraId="4A425DEF" w14:textId="77777777" w:rsidR="001B2EE7" w:rsidRPr="00F70B9F" w:rsidRDefault="002E2264" w:rsidP="00F70B9F">
            <w:pPr>
              <w:widowControl w:val="0"/>
              <w:ind w:left="-57" w:right="-57" w:firstLine="0"/>
              <w:rPr>
                <w:b/>
                <w:sz w:val="28"/>
                <w:szCs w:val="28"/>
              </w:rPr>
            </w:pPr>
            <w:r w:rsidRPr="00F70B9F">
              <w:rPr>
                <w:b/>
                <w:sz w:val="28"/>
                <w:szCs w:val="28"/>
              </w:rPr>
              <w:t>Оцінювання</w:t>
            </w:r>
          </w:p>
        </w:tc>
        <w:tc>
          <w:tcPr>
            <w:tcW w:w="7088" w:type="dxa"/>
            <w:tcBorders>
              <w:top w:val="single" w:sz="4" w:space="0" w:color="000000"/>
              <w:left w:val="single" w:sz="4" w:space="0" w:color="000000"/>
              <w:bottom w:val="single" w:sz="4" w:space="0" w:color="000000"/>
              <w:right w:val="single" w:sz="4" w:space="0" w:color="000000"/>
            </w:tcBorders>
          </w:tcPr>
          <w:p w14:paraId="6F1A7E00" w14:textId="77777777" w:rsidR="00A84543" w:rsidRPr="00F70B9F" w:rsidRDefault="00A84543" w:rsidP="00F70B9F">
            <w:pPr>
              <w:widowControl w:val="0"/>
              <w:ind w:left="-57" w:right="-57" w:firstLine="0"/>
              <w:rPr>
                <w:sz w:val="28"/>
                <w:szCs w:val="28"/>
              </w:rPr>
            </w:pPr>
            <w:r w:rsidRPr="00F70B9F">
              <w:rPr>
                <w:sz w:val="28"/>
                <w:szCs w:val="28"/>
              </w:rPr>
              <w:t>Оцінювання результатів навчання в програмі здійснюється у формі поточного та підсумкового контролю. Поточний контроль включає тести, виконання практичних завдань, аналіз кейсів та рольові симуляції.</w:t>
            </w:r>
          </w:p>
          <w:p w14:paraId="6660C095" w14:textId="77777777" w:rsidR="00A84543" w:rsidRPr="00F70B9F" w:rsidRDefault="00A84543" w:rsidP="00F70B9F">
            <w:pPr>
              <w:widowControl w:val="0"/>
              <w:ind w:left="-57" w:right="-57" w:firstLine="0"/>
              <w:rPr>
                <w:sz w:val="28"/>
                <w:szCs w:val="28"/>
              </w:rPr>
            </w:pPr>
            <w:r w:rsidRPr="00F70B9F">
              <w:rPr>
                <w:sz w:val="28"/>
                <w:szCs w:val="28"/>
              </w:rPr>
              <w:t xml:space="preserve">Підсумковий контроль передбачає підготовку та захист комплексного практичного завдання (стратегічний план дій або оцінка </w:t>
            </w:r>
            <w:r w:rsidR="00DD5CC2">
              <w:rPr>
                <w:sz w:val="28"/>
                <w:szCs w:val="28"/>
              </w:rPr>
              <w:t>підприємницької діяльності</w:t>
            </w:r>
            <w:r w:rsidRPr="00F70B9F">
              <w:rPr>
                <w:sz w:val="28"/>
                <w:szCs w:val="28"/>
              </w:rPr>
              <w:t>).</w:t>
            </w:r>
          </w:p>
          <w:p w14:paraId="28C8F443" w14:textId="77777777" w:rsidR="00A84543" w:rsidRPr="00F70B9F" w:rsidRDefault="00A84543" w:rsidP="00F70B9F">
            <w:pPr>
              <w:widowControl w:val="0"/>
              <w:ind w:left="-57" w:right="-57" w:firstLine="0"/>
              <w:rPr>
                <w:sz w:val="28"/>
                <w:szCs w:val="28"/>
              </w:rPr>
            </w:pPr>
            <w:r w:rsidRPr="00F70B9F">
              <w:rPr>
                <w:sz w:val="28"/>
                <w:szCs w:val="28"/>
              </w:rPr>
              <w:t xml:space="preserve">Оцінювання спрямоване на перевірку сформованості професійних компетентностей у сфері </w:t>
            </w:r>
            <w:r w:rsidR="00DD5CC2">
              <w:rPr>
                <w:sz w:val="28"/>
                <w:szCs w:val="28"/>
              </w:rPr>
              <w:t>педагогіки підприємництва</w:t>
            </w:r>
            <w:r w:rsidRPr="00F70B9F">
              <w:rPr>
                <w:sz w:val="28"/>
                <w:szCs w:val="28"/>
              </w:rPr>
              <w:t>, зокрема здатності ідентифікувати ризики, приймати управлінські ріш</w:t>
            </w:r>
            <w:r w:rsidR="00FE05BD">
              <w:rPr>
                <w:sz w:val="28"/>
                <w:szCs w:val="28"/>
              </w:rPr>
              <w:t xml:space="preserve">ення та впроваджувати ефективні </w:t>
            </w:r>
            <w:r w:rsidRPr="00F70B9F">
              <w:rPr>
                <w:sz w:val="28"/>
                <w:szCs w:val="28"/>
              </w:rPr>
              <w:t>практики</w:t>
            </w:r>
            <w:r w:rsidR="00FE05BD">
              <w:rPr>
                <w:sz w:val="28"/>
                <w:szCs w:val="28"/>
              </w:rPr>
              <w:t xml:space="preserve"> з підприємництва</w:t>
            </w:r>
            <w:r w:rsidRPr="00F70B9F">
              <w:rPr>
                <w:sz w:val="28"/>
                <w:szCs w:val="28"/>
              </w:rPr>
              <w:t>.</w:t>
            </w:r>
          </w:p>
          <w:p w14:paraId="404F89E7" w14:textId="77777777" w:rsidR="00264B7B" w:rsidRPr="00F70B9F" w:rsidRDefault="002E2264" w:rsidP="00F70B9F">
            <w:pPr>
              <w:widowControl w:val="0"/>
              <w:ind w:left="-57" w:right="-57" w:firstLine="0"/>
              <w:rPr>
                <w:sz w:val="28"/>
                <w:szCs w:val="28"/>
              </w:rPr>
            </w:pPr>
            <w:r w:rsidRPr="00F70B9F">
              <w:rPr>
                <w:sz w:val="28"/>
                <w:szCs w:val="28"/>
              </w:rPr>
              <w:t xml:space="preserve">Успішне завершення </w:t>
            </w:r>
            <w:r w:rsidR="00264B7B" w:rsidRPr="00F70B9F">
              <w:rPr>
                <w:sz w:val="28"/>
                <w:szCs w:val="28"/>
              </w:rPr>
              <w:t>програми</w:t>
            </w:r>
            <w:r w:rsidR="0036474E" w:rsidRPr="00F70B9F">
              <w:rPr>
                <w:sz w:val="28"/>
                <w:szCs w:val="28"/>
              </w:rPr>
              <w:t xml:space="preserve"> в цілому та успішне проходження атестації</w:t>
            </w:r>
            <w:r w:rsidRPr="00F70B9F">
              <w:rPr>
                <w:sz w:val="28"/>
                <w:szCs w:val="28"/>
              </w:rPr>
              <w:t xml:space="preserve"> підтверджується свідоцтвом про </w:t>
            </w:r>
            <w:r w:rsidR="0036474E" w:rsidRPr="00F70B9F">
              <w:rPr>
                <w:sz w:val="28"/>
                <w:szCs w:val="28"/>
              </w:rPr>
              <w:t>присвоєння</w:t>
            </w:r>
            <w:r w:rsidRPr="00F70B9F">
              <w:rPr>
                <w:sz w:val="28"/>
                <w:szCs w:val="28"/>
              </w:rPr>
              <w:t xml:space="preserve"> мікрокваліфікації.</w:t>
            </w:r>
          </w:p>
        </w:tc>
      </w:tr>
      <w:tr w:rsidR="001B2EE7" w:rsidRPr="00F70B9F" w14:paraId="6BE40929" w14:textId="77777777" w:rsidTr="002A4AAF">
        <w:tc>
          <w:tcPr>
            <w:tcW w:w="9923" w:type="dxa"/>
            <w:gridSpan w:val="3"/>
            <w:tcBorders>
              <w:top w:val="single" w:sz="4" w:space="0" w:color="000000"/>
              <w:left w:val="single" w:sz="4" w:space="0" w:color="000000"/>
              <w:bottom w:val="single" w:sz="4" w:space="0" w:color="000000"/>
              <w:right w:val="single" w:sz="4" w:space="0" w:color="000000"/>
            </w:tcBorders>
          </w:tcPr>
          <w:p w14:paraId="7475F279" w14:textId="77777777" w:rsidR="001B2EE7" w:rsidRPr="00F70B9F" w:rsidRDefault="002E2264" w:rsidP="00F70B9F">
            <w:pPr>
              <w:widowControl w:val="0"/>
              <w:ind w:left="-57" w:right="-57" w:firstLine="0"/>
              <w:jc w:val="center"/>
              <w:rPr>
                <w:b/>
                <w:sz w:val="28"/>
                <w:szCs w:val="28"/>
              </w:rPr>
            </w:pPr>
            <w:r w:rsidRPr="00F70B9F">
              <w:rPr>
                <w:b/>
                <w:sz w:val="28"/>
                <w:szCs w:val="28"/>
              </w:rPr>
              <w:t>6. Програмні компетентності або трудові функції</w:t>
            </w:r>
          </w:p>
        </w:tc>
      </w:tr>
      <w:tr w:rsidR="001B2EE7" w:rsidRPr="00F70B9F" w14:paraId="5EE6D793" w14:textId="77777777" w:rsidTr="002A4AAF">
        <w:tc>
          <w:tcPr>
            <w:tcW w:w="9923" w:type="dxa"/>
            <w:gridSpan w:val="3"/>
            <w:tcBorders>
              <w:top w:val="single" w:sz="4" w:space="0" w:color="000000"/>
              <w:left w:val="single" w:sz="4" w:space="0" w:color="000000"/>
              <w:bottom w:val="single" w:sz="4" w:space="0" w:color="000000"/>
              <w:right w:val="single" w:sz="4" w:space="0" w:color="000000"/>
            </w:tcBorders>
          </w:tcPr>
          <w:p w14:paraId="264057D1" w14:textId="77777777" w:rsidR="00C02C9D" w:rsidRPr="00F70B9F" w:rsidRDefault="00C02C9D" w:rsidP="00F70B9F">
            <w:pPr>
              <w:widowControl w:val="0"/>
              <w:ind w:left="-57" w:right="-57" w:firstLine="0"/>
              <w:rPr>
                <w:sz w:val="28"/>
                <w:szCs w:val="28"/>
              </w:rPr>
            </w:pPr>
            <w:r w:rsidRPr="00F70B9F">
              <w:rPr>
                <w:sz w:val="28"/>
                <w:szCs w:val="28"/>
              </w:rPr>
              <w:t xml:space="preserve">В Україні відсутній затверджений професійний стандарт у сфері </w:t>
            </w:r>
            <w:r w:rsidR="0007233F">
              <w:rPr>
                <w:sz w:val="28"/>
                <w:szCs w:val="28"/>
              </w:rPr>
              <w:t>педагогіки підприємництва</w:t>
            </w:r>
            <w:r w:rsidRPr="00F70B9F">
              <w:rPr>
                <w:sz w:val="28"/>
                <w:szCs w:val="28"/>
              </w:rPr>
              <w:t xml:space="preserve">, тому </w:t>
            </w:r>
            <w:r w:rsidR="00BA6486" w:rsidRPr="00F70B9F">
              <w:rPr>
                <w:sz w:val="28"/>
                <w:szCs w:val="28"/>
              </w:rPr>
              <w:t>професійні компетентності</w:t>
            </w:r>
            <w:r w:rsidRPr="00F70B9F">
              <w:rPr>
                <w:sz w:val="28"/>
                <w:szCs w:val="28"/>
              </w:rPr>
              <w:t xml:space="preserve"> сформульовано на основі суміжних професійних стандартів України та міжнародних рамкових стандартів ISO і OECD</w:t>
            </w:r>
            <w:r w:rsidR="00BA6486" w:rsidRPr="00F70B9F">
              <w:rPr>
                <w:sz w:val="28"/>
                <w:szCs w:val="28"/>
              </w:rPr>
              <w:t>:</w:t>
            </w:r>
          </w:p>
          <w:p w14:paraId="0D75B263" w14:textId="77777777" w:rsidR="00BA6486" w:rsidRPr="00F70B9F" w:rsidRDefault="00BA6486" w:rsidP="00F70B9F">
            <w:pPr>
              <w:widowControl w:val="0"/>
              <w:ind w:left="-57" w:right="-57" w:firstLine="0"/>
              <w:rPr>
                <w:sz w:val="28"/>
                <w:szCs w:val="28"/>
              </w:rPr>
            </w:pPr>
            <w:r w:rsidRPr="00F70B9F">
              <w:rPr>
                <w:b/>
                <w:bCs/>
                <w:sz w:val="28"/>
                <w:szCs w:val="28"/>
              </w:rPr>
              <w:t>Нормативно-правова компетентність</w:t>
            </w:r>
            <w:r w:rsidRPr="00F70B9F">
              <w:rPr>
                <w:sz w:val="28"/>
                <w:szCs w:val="28"/>
              </w:rPr>
              <w:t>: здатність орієнтуватися у вітчизняних та європейських регуляторних вимогах, законах і стандартах, застосовувати їх у бізнес-практиці.</w:t>
            </w:r>
          </w:p>
          <w:p w14:paraId="7749420C" w14:textId="77777777" w:rsidR="00BA6486" w:rsidRPr="00F70B9F" w:rsidRDefault="00BA6486" w:rsidP="00F70B9F">
            <w:pPr>
              <w:widowControl w:val="0"/>
              <w:ind w:left="-57" w:right="-57" w:firstLine="0"/>
              <w:rPr>
                <w:sz w:val="28"/>
                <w:szCs w:val="28"/>
              </w:rPr>
            </w:pPr>
            <w:r w:rsidRPr="00F70B9F">
              <w:rPr>
                <w:b/>
                <w:bCs/>
                <w:sz w:val="28"/>
                <w:szCs w:val="28"/>
              </w:rPr>
              <w:lastRenderedPageBreak/>
              <w:t>Аналітико-управлінська компетентність</w:t>
            </w:r>
            <w:r w:rsidRPr="00F70B9F">
              <w:rPr>
                <w:sz w:val="28"/>
                <w:szCs w:val="28"/>
              </w:rPr>
              <w:t>: здатність виявляти, оцінювати та ранжувати ризики, розробляти стратегії їх мінімізації.</w:t>
            </w:r>
          </w:p>
          <w:p w14:paraId="5077CE81" w14:textId="77777777" w:rsidR="00BA6486" w:rsidRPr="00F70B9F" w:rsidRDefault="00BA6486" w:rsidP="00F70B9F">
            <w:pPr>
              <w:widowControl w:val="0"/>
              <w:ind w:left="-57" w:right="-57" w:firstLine="0"/>
              <w:rPr>
                <w:sz w:val="28"/>
                <w:szCs w:val="28"/>
              </w:rPr>
            </w:pPr>
            <w:r w:rsidRPr="00F70B9F">
              <w:rPr>
                <w:b/>
                <w:bCs/>
                <w:sz w:val="28"/>
                <w:szCs w:val="28"/>
              </w:rPr>
              <w:t>Етична та антикорупційна компетентність</w:t>
            </w:r>
            <w:r w:rsidRPr="00F70B9F">
              <w:rPr>
                <w:sz w:val="28"/>
                <w:szCs w:val="28"/>
              </w:rPr>
              <w:t>: знання та навички впровадження антикорупційних заходів, стандартів доброчесності, захисту даних, фінансового моніторингу й ESG-принципів.</w:t>
            </w:r>
          </w:p>
          <w:p w14:paraId="1F3A065A" w14:textId="77777777" w:rsidR="00BA6486" w:rsidRPr="00F70B9F" w:rsidRDefault="00BA6486" w:rsidP="00F70B9F">
            <w:pPr>
              <w:widowControl w:val="0"/>
              <w:ind w:left="-57" w:right="-57" w:firstLine="0"/>
              <w:rPr>
                <w:sz w:val="28"/>
                <w:szCs w:val="28"/>
              </w:rPr>
            </w:pPr>
            <w:r w:rsidRPr="00F70B9F">
              <w:rPr>
                <w:b/>
                <w:bCs/>
                <w:sz w:val="28"/>
                <w:szCs w:val="28"/>
              </w:rPr>
              <w:t>Інтеграційна компетентність</w:t>
            </w:r>
            <w:r w:rsidRPr="00F70B9F">
              <w:rPr>
                <w:sz w:val="28"/>
                <w:szCs w:val="28"/>
              </w:rPr>
              <w:t>: уміння впроваджувати процедури у бізнес-процеси, забезпечувати прозорість, підзвітність і сталість розвитку компанії.</w:t>
            </w:r>
          </w:p>
          <w:p w14:paraId="10127C38" w14:textId="77777777" w:rsidR="00BA6486" w:rsidRPr="00F70B9F" w:rsidRDefault="00BA6486" w:rsidP="00F70B9F">
            <w:pPr>
              <w:widowControl w:val="0"/>
              <w:ind w:left="-57" w:right="-57" w:firstLine="0"/>
              <w:rPr>
                <w:sz w:val="28"/>
                <w:szCs w:val="28"/>
              </w:rPr>
            </w:pPr>
            <w:r w:rsidRPr="00F70B9F">
              <w:rPr>
                <w:b/>
                <w:bCs/>
                <w:sz w:val="28"/>
                <w:szCs w:val="28"/>
              </w:rPr>
              <w:t>Організаційно-кадрова компетентність</w:t>
            </w:r>
            <w:r w:rsidRPr="00F70B9F">
              <w:rPr>
                <w:sz w:val="28"/>
                <w:szCs w:val="28"/>
              </w:rPr>
              <w:t xml:space="preserve">: здатність розробляти та впроваджувати HR-політики й процедури, що підтримують культуру </w:t>
            </w:r>
            <w:r w:rsidR="00D54A62">
              <w:rPr>
                <w:sz w:val="28"/>
                <w:szCs w:val="28"/>
              </w:rPr>
              <w:t>підприємництва.</w:t>
            </w:r>
          </w:p>
          <w:p w14:paraId="30343BCC" w14:textId="77777777" w:rsidR="00A84543" w:rsidRPr="00F70B9F" w:rsidRDefault="00BA6486" w:rsidP="00F70B9F">
            <w:pPr>
              <w:widowControl w:val="0"/>
              <w:ind w:left="-57" w:right="-57" w:firstLine="0"/>
              <w:rPr>
                <w:sz w:val="28"/>
                <w:szCs w:val="28"/>
              </w:rPr>
            </w:pPr>
            <w:r w:rsidRPr="00F70B9F">
              <w:rPr>
                <w:b/>
                <w:bCs/>
                <w:sz w:val="28"/>
                <w:szCs w:val="28"/>
              </w:rPr>
              <w:t>Комунікаційна компетентність</w:t>
            </w:r>
            <w:r w:rsidRPr="00F70B9F">
              <w:rPr>
                <w:sz w:val="28"/>
                <w:szCs w:val="28"/>
              </w:rPr>
              <w:t>: здатність формувати та поширювати культуру доброчесності, навчати персонал, організовувати канали повідомлень про порушення, забезпечувати ефективний зворотний зв’язок.</w:t>
            </w:r>
          </w:p>
        </w:tc>
      </w:tr>
      <w:tr w:rsidR="001B2EE7" w:rsidRPr="00F70B9F" w14:paraId="00A83F97" w14:textId="77777777" w:rsidTr="002A4AAF">
        <w:tc>
          <w:tcPr>
            <w:tcW w:w="9923" w:type="dxa"/>
            <w:gridSpan w:val="3"/>
            <w:tcBorders>
              <w:top w:val="single" w:sz="4" w:space="0" w:color="000000"/>
              <w:left w:val="single" w:sz="4" w:space="0" w:color="000000"/>
              <w:bottom w:val="single" w:sz="4" w:space="0" w:color="000000"/>
              <w:right w:val="single" w:sz="4" w:space="0" w:color="000000"/>
            </w:tcBorders>
          </w:tcPr>
          <w:p w14:paraId="58E913C5" w14:textId="77777777" w:rsidR="001B2EE7" w:rsidRPr="00F70B9F" w:rsidRDefault="002E2264" w:rsidP="00F70B9F">
            <w:pPr>
              <w:widowControl w:val="0"/>
              <w:ind w:left="-57" w:right="-57" w:firstLine="0"/>
              <w:jc w:val="center"/>
              <w:rPr>
                <w:b/>
                <w:sz w:val="28"/>
                <w:szCs w:val="28"/>
              </w:rPr>
            </w:pPr>
            <w:r w:rsidRPr="00F70B9F">
              <w:rPr>
                <w:b/>
                <w:sz w:val="28"/>
                <w:szCs w:val="28"/>
              </w:rPr>
              <w:lastRenderedPageBreak/>
              <w:t>7. Програмні результати навчання</w:t>
            </w:r>
          </w:p>
        </w:tc>
      </w:tr>
      <w:tr w:rsidR="001B2EE7" w:rsidRPr="00F70B9F" w14:paraId="0ECBA79A" w14:textId="77777777" w:rsidTr="002A4AAF">
        <w:tc>
          <w:tcPr>
            <w:tcW w:w="9923" w:type="dxa"/>
            <w:gridSpan w:val="3"/>
            <w:tcBorders>
              <w:top w:val="single" w:sz="4" w:space="0" w:color="000000"/>
              <w:left w:val="single" w:sz="4" w:space="0" w:color="000000"/>
              <w:bottom w:val="single" w:sz="4" w:space="0" w:color="000000"/>
              <w:right w:val="single" w:sz="4" w:space="0" w:color="000000"/>
            </w:tcBorders>
          </w:tcPr>
          <w:p w14:paraId="519C4139" w14:textId="77777777" w:rsidR="001B2EE7" w:rsidRPr="00F70B9F" w:rsidRDefault="002E2264" w:rsidP="00F70B9F">
            <w:pPr>
              <w:widowControl w:val="0"/>
              <w:tabs>
                <w:tab w:val="left" w:pos="-108"/>
              </w:tabs>
              <w:ind w:left="-57" w:right="-57" w:firstLine="0"/>
              <w:rPr>
                <w:sz w:val="28"/>
                <w:szCs w:val="28"/>
              </w:rPr>
            </w:pPr>
            <w:r w:rsidRPr="00F70B9F">
              <w:rPr>
                <w:sz w:val="28"/>
                <w:szCs w:val="28"/>
              </w:rPr>
              <w:t>У результаті успішного завершення програми учасник/ця здатен/на:</w:t>
            </w:r>
          </w:p>
          <w:p w14:paraId="727EF87A" w14:textId="77777777" w:rsidR="00BA6486" w:rsidRPr="00F70B9F" w:rsidRDefault="00BA6486" w:rsidP="00F70B9F">
            <w:pPr>
              <w:widowControl w:val="0"/>
              <w:tabs>
                <w:tab w:val="clear" w:pos="9100"/>
                <w:tab w:val="left" w:pos="-3943"/>
                <w:tab w:val="left" w:pos="-108"/>
              </w:tabs>
              <w:ind w:left="-57" w:right="-57" w:firstLine="0"/>
              <w:rPr>
                <w:sz w:val="28"/>
                <w:szCs w:val="28"/>
              </w:rPr>
            </w:pPr>
            <w:r w:rsidRPr="00F70B9F">
              <w:rPr>
                <w:b/>
                <w:bCs/>
                <w:sz w:val="28"/>
                <w:szCs w:val="28"/>
              </w:rPr>
              <w:t xml:space="preserve">Застосовувати </w:t>
            </w:r>
            <w:r w:rsidRPr="00F70B9F">
              <w:rPr>
                <w:sz w:val="28"/>
                <w:szCs w:val="28"/>
              </w:rPr>
              <w:t xml:space="preserve">українські та міжнародні нормативні акти й стандарти у сфері </w:t>
            </w:r>
            <w:r w:rsidR="00BE0D04">
              <w:rPr>
                <w:sz w:val="28"/>
                <w:szCs w:val="28"/>
              </w:rPr>
              <w:t>педагогіки</w:t>
            </w:r>
            <w:r w:rsidR="00A65C28">
              <w:rPr>
                <w:sz w:val="28"/>
                <w:szCs w:val="28"/>
              </w:rPr>
              <w:t xml:space="preserve"> підприємництва</w:t>
            </w:r>
            <w:r w:rsidRPr="00F70B9F">
              <w:rPr>
                <w:sz w:val="28"/>
                <w:szCs w:val="28"/>
              </w:rPr>
              <w:t xml:space="preserve"> для забезпечення відповідності бізнес-процесів.</w:t>
            </w:r>
          </w:p>
          <w:p w14:paraId="0C0F64A6" w14:textId="77777777" w:rsidR="00BA6486" w:rsidRPr="00F70B9F" w:rsidRDefault="00BA6486" w:rsidP="00F70B9F">
            <w:pPr>
              <w:widowControl w:val="0"/>
              <w:tabs>
                <w:tab w:val="clear" w:pos="9100"/>
                <w:tab w:val="left" w:pos="-3943"/>
                <w:tab w:val="left" w:pos="-108"/>
              </w:tabs>
              <w:ind w:left="-57" w:right="-57" w:firstLine="0"/>
              <w:rPr>
                <w:sz w:val="28"/>
                <w:szCs w:val="28"/>
              </w:rPr>
            </w:pPr>
            <w:r w:rsidRPr="00F70B9F">
              <w:rPr>
                <w:b/>
                <w:bCs/>
                <w:sz w:val="28"/>
                <w:szCs w:val="28"/>
              </w:rPr>
              <w:t>Виявляти та оцінювати</w:t>
            </w:r>
            <w:r w:rsidRPr="00F70B9F">
              <w:rPr>
                <w:sz w:val="28"/>
                <w:szCs w:val="28"/>
              </w:rPr>
              <w:t xml:space="preserve"> ризики, визначати їх пріоритетність і формувати стратегії їх мінімізації.</w:t>
            </w:r>
          </w:p>
          <w:p w14:paraId="4594DF63" w14:textId="77777777" w:rsidR="00BA6486" w:rsidRPr="00F70B9F" w:rsidRDefault="00BA6486" w:rsidP="00F70B9F">
            <w:pPr>
              <w:widowControl w:val="0"/>
              <w:tabs>
                <w:tab w:val="clear" w:pos="9100"/>
                <w:tab w:val="left" w:pos="-3943"/>
                <w:tab w:val="left" w:pos="-108"/>
              </w:tabs>
              <w:ind w:left="-57" w:right="-57" w:firstLine="0"/>
              <w:rPr>
                <w:sz w:val="28"/>
                <w:szCs w:val="28"/>
              </w:rPr>
            </w:pPr>
            <w:r w:rsidRPr="00F70B9F">
              <w:rPr>
                <w:b/>
                <w:bCs/>
                <w:sz w:val="28"/>
                <w:szCs w:val="28"/>
              </w:rPr>
              <w:t>Розробляти та впроваджувати</w:t>
            </w:r>
            <w:r w:rsidRPr="00F70B9F">
              <w:rPr>
                <w:sz w:val="28"/>
                <w:szCs w:val="28"/>
              </w:rPr>
              <w:t xml:space="preserve"> політики, процедури й механізми внутрішнього контролю, що сприяють формуванню етичної корпоративної культури.</w:t>
            </w:r>
          </w:p>
          <w:p w14:paraId="7B4AC3CF" w14:textId="77777777" w:rsidR="00BA6486" w:rsidRPr="00F70B9F" w:rsidRDefault="00BA6486" w:rsidP="00F70B9F">
            <w:pPr>
              <w:widowControl w:val="0"/>
              <w:tabs>
                <w:tab w:val="clear" w:pos="9100"/>
                <w:tab w:val="left" w:pos="-3943"/>
                <w:tab w:val="left" w:pos="-108"/>
              </w:tabs>
              <w:ind w:left="-57" w:right="-57" w:firstLine="0"/>
              <w:rPr>
                <w:sz w:val="28"/>
                <w:szCs w:val="28"/>
              </w:rPr>
            </w:pPr>
            <w:r w:rsidRPr="00F70B9F">
              <w:rPr>
                <w:b/>
                <w:bCs/>
                <w:sz w:val="28"/>
                <w:szCs w:val="28"/>
              </w:rPr>
              <w:t xml:space="preserve">Використовувати </w:t>
            </w:r>
            <w:r w:rsidRPr="00F70B9F">
              <w:rPr>
                <w:sz w:val="28"/>
                <w:szCs w:val="28"/>
              </w:rPr>
              <w:t xml:space="preserve">інструменти моніторингу, аудиту та звітності для оцінювання ефективності </w:t>
            </w:r>
            <w:r w:rsidR="00A65C28">
              <w:rPr>
                <w:sz w:val="28"/>
                <w:szCs w:val="28"/>
              </w:rPr>
              <w:t>підприємницької системи</w:t>
            </w:r>
            <w:r w:rsidRPr="00F70B9F">
              <w:rPr>
                <w:sz w:val="28"/>
                <w:szCs w:val="28"/>
              </w:rPr>
              <w:t xml:space="preserve"> та розробляти заходи з її удосконалення.</w:t>
            </w:r>
          </w:p>
          <w:p w14:paraId="7E46DD26" w14:textId="77777777" w:rsidR="00BA6486" w:rsidRPr="00F70B9F" w:rsidRDefault="00BA6486" w:rsidP="00F70B9F">
            <w:pPr>
              <w:widowControl w:val="0"/>
              <w:tabs>
                <w:tab w:val="clear" w:pos="9100"/>
                <w:tab w:val="left" w:pos="-3943"/>
                <w:tab w:val="left" w:pos="-108"/>
              </w:tabs>
              <w:ind w:left="-57" w:right="-57" w:firstLine="0"/>
              <w:rPr>
                <w:sz w:val="28"/>
                <w:szCs w:val="28"/>
              </w:rPr>
            </w:pPr>
            <w:r w:rsidRPr="00F70B9F">
              <w:rPr>
                <w:b/>
                <w:bCs/>
                <w:sz w:val="28"/>
                <w:szCs w:val="28"/>
              </w:rPr>
              <w:t>Організовувати</w:t>
            </w:r>
            <w:r w:rsidRPr="00F70B9F">
              <w:rPr>
                <w:sz w:val="28"/>
                <w:szCs w:val="28"/>
              </w:rPr>
              <w:t xml:space="preserve"> навчання персоналу та канали повідомлення про порушення, сприяти поширенню культури доброчесності та прозорості.</w:t>
            </w:r>
          </w:p>
          <w:p w14:paraId="7F9EEBDE" w14:textId="77777777" w:rsidR="001B2EE7" w:rsidRPr="00F70B9F" w:rsidRDefault="00BA6486" w:rsidP="00A65C28">
            <w:pPr>
              <w:widowControl w:val="0"/>
              <w:tabs>
                <w:tab w:val="clear" w:pos="9100"/>
                <w:tab w:val="left" w:pos="-3943"/>
                <w:tab w:val="left" w:pos="-108"/>
              </w:tabs>
              <w:ind w:left="-57" w:right="-57" w:firstLine="0"/>
              <w:rPr>
                <w:sz w:val="28"/>
                <w:szCs w:val="28"/>
              </w:rPr>
            </w:pPr>
            <w:r w:rsidRPr="00F70B9F">
              <w:rPr>
                <w:b/>
                <w:bCs/>
                <w:sz w:val="28"/>
                <w:szCs w:val="28"/>
              </w:rPr>
              <w:t>Інтегрувати</w:t>
            </w:r>
            <w:r w:rsidRPr="00F70B9F">
              <w:rPr>
                <w:sz w:val="28"/>
                <w:szCs w:val="28"/>
              </w:rPr>
              <w:t xml:space="preserve"> </w:t>
            </w:r>
            <w:r w:rsidR="00A65C28">
              <w:rPr>
                <w:sz w:val="28"/>
                <w:szCs w:val="28"/>
              </w:rPr>
              <w:t xml:space="preserve"> педагогіку підприємництва  </w:t>
            </w:r>
            <w:r w:rsidRPr="00F70B9F">
              <w:rPr>
                <w:sz w:val="28"/>
                <w:szCs w:val="28"/>
              </w:rPr>
              <w:t>у стратегічне управління організацією, враховуючи принципи ESG та сталого розвитку.</w:t>
            </w:r>
          </w:p>
        </w:tc>
      </w:tr>
      <w:tr w:rsidR="001B2EE7" w:rsidRPr="00F70B9F" w14:paraId="5719B371" w14:textId="77777777" w:rsidTr="002A4AAF">
        <w:tc>
          <w:tcPr>
            <w:tcW w:w="9923" w:type="dxa"/>
            <w:gridSpan w:val="3"/>
            <w:tcBorders>
              <w:top w:val="single" w:sz="4" w:space="0" w:color="000000"/>
              <w:left w:val="single" w:sz="4" w:space="0" w:color="000000"/>
              <w:bottom w:val="single" w:sz="4" w:space="0" w:color="000000"/>
              <w:right w:val="single" w:sz="4" w:space="0" w:color="000000"/>
            </w:tcBorders>
          </w:tcPr>
          <w:p w14:paraId="35E96D7A" w14:textId="77777777" w:rsidR="001B2EE7" w:rsidRPr="00F70B9F" w:rsidRDefault="002E2264" w:rsidP="00F70B9F">
            <w:pPr>
              <w:widowControl w:val="0"/>
              <w:ind w:left="-57" w:right="-57" w:firstLine="0"/>
              <w:jc w:val="center"/>
              <w:rPr>
                <w:b/>
                <w:sz w:val="28"/>
                <w:szCs w:val="28"/>
              </w:rPr>
            </w:pPr>
            <w:r w:rsidRPr="00F70B9F">
              <w:rPr>
                <w:b/>
                <w:sz w:val="28"/>
                <w:szCs w:val="28"/>
              </w:rPr>
              <w:t>8. Ресурсне забезпечення реалізації програми</w:t>
            </w:r>
          </w:p>
        </w:tc>
      </w:tr>
      <w:tr w:rsidR="001B2EE7" w:rsidRPr="00F70B9F" w14:paraId="3D8CF32A" w14:textId="77777777" w:rsidTr="002A4AAF">
        <w:trPr>
          <w:trHeight w:val="3960"/>
        </w:trPr>
        <w:tc>
          <w:tcPr>
            <w:tcW w:w="2720" w:type="dxa"/>
            <w:tcBorders>
              <w:top w:val="single" w:sz="4" w:space="0" w:color="000000"/>
              <w:left w:val="single" w:sz="4" w:space="0" w:color="000000"/>
              <w:bottom w:val="single" w:sz="4" w:space="0" w:color="000000"/>
              <w:right w:val="single" w:sz="4" w:space="0" w:color="000000"/>
            </w:tcBorders>
          </w:tcPr>
          <w:p w14:paraId="1005D2E4" w14:textId="77777777" w:rsidR="001B2EE7" w:rsidRPr="00F70B9F" w:rsidRDefault="002E2264" w:rsidP="004A2B61">
            <w:pPr>
              <w:widowControl w:val="0"/>
              <w:ind w:left="-57" w:right="-57" w:firstLine="0"/>
              <w:jc w:val="left"/>
              <w:rPr>
                <w:b/>
                <w:sz w:val="28"/>
                <w:szCs w:val="28"/>
              </w:rPr>
            </w:pPr>
            <w:r w:rsidRPr="00F70B9F">
              <w:rPr>
                <w:b/>
                <w:sz w:val="28"/>
                <w:szCs w:val="28"/>
              </w:rPr>
              <w:t>Кадрове забезпечення</w:t>
            </w:r>
          </w:p>
        </w:tc>
        <w:tc>
          <w:tcPr>
            <w:tcW w:w="7203" w:type="dxa"/>
            <w:gridSpan w:val="2"/>
            <w:tcBorders>
              <w:top w:val="single" w:sz="4" w:space="0" w:color="000000"/>
              <w:left w:val="single" w:sz="4" w:space="0" w:color="000000"/>
              <w:bottom w:val="single" w:sz="4" w:space="0" w:color="000000"/>
              <w:right w:val="single" w:sz="4" w:space="0" w:color="000000"/>
            </w:tcBorders>
          </w:tcPr>
          <w:p w14:paraId="4A782A54" w14:textId="77777777" w:rsidR="002A4AAF" w:rsidRPr="00F70B9F" w:rsidRDefault="002E2264" w:rsidP="00F70B9F">
            <w:pPr>
              <w:widowControl w:val="0"/>
              <w:ind w:left="-57" w:right="-57" w:firstLine="0"/>
              <w:rPr>
                <w:sz w:val="28"/>
                <w:szCs w:val="28"/>
              </w:rPr>
            </w:pPr>
            <w:r w:rsidRPr="00F70B9F">
              <w:rPr>
                <w:sz w:val="28"/>
                <w:szCs w:val="28"/>
              </w:rPr>
              <w:t>До викладання програми залучені висококваліфіковані науково-педагогічні працівники, які мають досвід розробки та реалізації дистанційних курсів, проведення онлайн</w:t>
            </w:r>
            <w:r w:rsidR="00FD4233" w:rsidRPr="00F70B9F">
              <w:rPr>
                <w:sz w:val="28"/>
                <w:szCs w:val="28"/>
              </w:rPr>
              <w:t xml:space="preserve"> </w:t>
            </w:r>
            <w:r w:rsidRPr="00F70B9F">
              <w:rPr>
                <w:sz w:val="28"/>
                <w:szCs w:val="28"/>
              </w:rPr>
              <w:t>навчання, які є фахівцями з</w:t>
            </w:r>
            <w:r w:rsidR="00AA697D" w:rsidRPr="00F70B9F">
              <w:rPr>
                <w:sz w:val="28"/>
                <w:szCs w:val="28"/>
              </w:rPr>
              <w:t xml:space="preserve"> </w:t>
            </w:r>
            <w:r w:rsidR="00FC49D1">
              <w:rPr>
                <w:sz w:val="28"/>
                <w:szCs w:val="28"/>
              </w:rPr>
              <w:t xml:space="preserve">педагогіки, </w:t>
            </w:r>
            <w:r w:rsidR="00AA697D" w:rsidRPr="00F70B9F">
              <w:rPr>
                <w:sz w:val="28"/>
                <w:szCs w:val="28"/>
              </w:rPr>
              <w:t>управління ризиками та корпоративного управління</w:t>
            </w:r>
            <w:r w:rsidRPr="00F70B9F">
              <w:rPr>
                <w:sz w:val="28"/>
                <w:szCs w:val="28"/>
              </w:rPr>
              <w:t>.</w:t>
            </w:r>
          </w:p>
          <w:p w14:paraId="7EFCA683" w14:textId="77777777" w:rsidR="00AA697D" w:rsidRPr="00F70B9F" w:rsidRDefault="002E2264" w:rsidP="00FC49D1">
            <w:pPr>
              <w:widowControl w:val="0"/>
              <w:ind w:left="-57" w:right="-57" w:firstLine="0"/>
              <w:rPr>
                <w:sz w:val="28"/>
                <w:szCs w:val="28"/>
              </w:rPr>
            </w:pPr>
            <w:r w:rsidRPr="00F70B9F">
              <w:rPr>
                <w:sz w:val="28"/>
                <w:szCs w:val="28"/>
              </w:rPr>
              <w:t>Специфікою кадрового складу є: наявність сертифікатів міжнародного зразка</w:t>
            </w:r>
            <w:r w:rsidR="00AA697D" w:rsidRPr="00F70B9F">
              <w:rPr>
                <w:sz w:val="28"/>
                <w:szCs w:val="28"/>
              </w:rPr>
              <w:t xml:space="preserve"> у сфері </w:t>
            </w:r>
            <w:r w:rsidR="00FC49D1">
              <w:rPr>
                <w:sz w:val="28"/>
                <w:szCs w:val="28"/>
              </w:rPr>
              <w:t>педагогіки та підприємництва</w:t>
            </w:r>
            <w:r w:rsidRPr="00F70B9F">
              <w:rPr>
                <w:sz w:val="28"/>
                <w:szCs w:val="28"/>
              </w:rPr>
              <w:t>, що поєднує</w:t>
            </w:r>
            <w:r w:rsidR="00AA697D" w:rsidRPr="00F70B9F">
              <w:rPr>
                <w:sz w:val="28"/>
                <w:szCs w:val="28"/>
              </w:rPr>
              <w:t xml:space="preserve"> </w:t>
            </w:r>
            <w:r w:rsidR="00FC49D1">
              <w:rPr>
                <w:sz w:val="28"/>
                <w:szCs w:val="28"/>
              </w:rPr>
              <w:t xml:space="preserve">педагогічну, </w:t>
            </w:r>
            <w:r w:rsidR="00AA697D" w:rsidRPr="00F70B9F">
              <w:rPr>
                <w:sz w:val="28"/>
                <w:szCs w:val="28"/>
              </w:rPr>
              <w:t>економічну, управлінську та етичну експертизу</w:t>
            </w:r>
            <w:r w:rsidRPr="00F70B9F">
              <w:rPr>
                <w:sz w:val="28"/>
                <w:szCs w:val="28"/>
              </w:rPr>
              <w:t>;</w:t>
            </w:r>
            <w:r w:rsidR="00FD4233" w:rsidRPr="00F70B9F">
              <w:rPr>
                <w:sz w:val="28"/>
                <w:szCs w:val="28"/>
              </w:rPr>
              <w:t xml:space="preserve"> </w:t>
            </w:r>
            <w:r w:rsidRPr="00F70B9F">
              <w:rPr>
                <w:sz w:val="28"/>
                <w:szCs w:val="28"/>
              </w:rPr>
              <w:t xml:space="preserve">участь у міжнародних освітніх проєктах і програмах підвищення кваліфікації в сфері </w:t>
            </w:r>
            <w:r w:rsidR="00FC49D1">
              <w:rPr>
                <w:sz w:val="28"/>
                <w:szCs w:val="28"/>
              </w:rPr>
              <w:t>педагогіки та підприємництва,</w:t>
            </w:r>
            <w:r w:rsidR="00AA697D" w:rsidRPr="00F70B9F">
              <w:rPr>
                <w:sz w:val="28"/>
                <w:szCs w:val="28"/>
              </w:rPr>
              <w:t xml:space="preserve"> </w:t>
            </w:r>
            <w:r w:rsidR="008439FF" w:rsidRPr="00F70B9F">
              <w:rPr>
                <w:sz w:val="28"/>
                <w:szCs w:val="28"/>
              </w:rPr>
              <w:t xml:space="preserve">спрямованих на </w:t>
            </w:r>
            <w:r w:rsidR="00AA697D" w:rsidRPr="00F70B9F">
              <w:rPr>
                <w:sz w:val="28"/>
                <w:szCs w:val="28"/>
              </w:rPr>
              <w:t>інтеграцію українських практик до європейського простору.</w:t>
            </w:r>
          </w:p>
        </w:tc>
      </w:tr>
      <w:tr w:rsidR="001B2EE7" w:rsidRPr="00F70B9F" w14:paraId="3FB2D288" w14:textId="77777777" w:rsidTr="002A4AAF">
        <w:tc>
          <w:tcPr>
            <w:tcW w:w="2720" w:type="dxa"/>
            <w:tcBorders>
              <w:top w:val="single" w:sz="4" w:space="0" w:color="000000"/>
              <w:left w:val="single" w:sz="4" w:space="0" w:color="000000"/>
              <w:bottom w:val="single" w:sz="4" w:space="0" w:color="000000"/>
              <w:right w:val="single" w:sz="4" w:space="0" w:color="000000"/>
            </w:tcBorders>
          </w:tcPr>
          <w:p w14:paraId="63596A99" w14:textId="77777777" w:rsidR="001B2EE7" w:rsidRPr="00F70B9F" w:rsidRDefault="002E2264" w:rsidP="004A2B61">
            <w:pPr>
              <w:widowControl w:val="0"/>
              <w:ind w:left="-57" w:right="-57" w:firstLine="0"/>
              <w:jc w:val="left"/>
              <w:rPr>
                <w:b/>
                <w:sz w:val="28"/>
                <w:szCs w:val="28"/>
              </w:rPr>
            </w:pPr>
            <w:r w:rsidRPr="00F70B9F">
              <w:rPr>
                <w:b/>
                <w:sz w:val="28"/>
                <w:szCs w:val="28"/>
              </w:rPr>
              <w:t xml:space="preserve">Матеріально-технічне забезпечення </w:t>
            </w:r>
          </w:p>
        </w:tc>
        <w:tc>
          <w:tcPr>
            <w:tcW w:w="7203" w:type="dxa"/>
            <w:gridSpan w:val="2"/>
            <w:tcBorders>
              <w:top w:val="single" w:sz="4" w:space="0" w:color="000000"/>
              <w:left w:val="single" w:sz="4" w:space="0" w:color="000000"/>
              <w:bottom w:val="single" w:sz="4" w:space="0" w:color="000000"/>
              <w:right w:val="single" w:sz="4" w:space="0" w:color="000000"/>
            </w:tcBorders>
          </w:tcPr>
          <w:p w14:paraId="785B4F56" w14:textId="77777777" w:rsidR="00FD4233" w:rsidRPr="00F70B9F" w:rsidRDefault="002E2264" w:rsidP="00F70B9F">
            <w:pPr>
              <w:widowControl w:val="0"/>
              <w:ind w:left="-57" w:right="-57" w:firstLine="0"/>
              <w:rPr>
                <w:sz w:val="28"/>
                <w:szCs w:val="28"/>
              </w:rPr>
            </w:pPr>
            <w:r w:rsidRPr="00F70B9F">
              <w:rPr>
                <w:sz w:val="28"/>
                <w:szCs w:val="28"/>
              </w:rPr>
              <w:t xml:space="preserve">Освітня програма реалізується в </w:t>
            </w:r>
            <w:r w:rsidR="008439FF" w:rsidRPr="00F70B9F">
              <w:rPr>
                <w:sz w:val="28"/>
                <w:szCs w:val="28"/>
              </w:rPr>
              <w:t xml:space="preserve">змішаному </w:t>
            </w:r>
            <w:r w:rsidRPr="00F70B9F">
              <w:rPr>
                <w:sz w:val="28"/>
                <w:szCs w:val="28"/>
              </w:rPr>
              <w:t xml:space="preserve">форматі </w:t>
            </w:r>
            <w:r w:rsidR="00B25F3D" w:rsidRPr="00F70B9F">
              <w:rPr>
                <w:sz w:val="28"/>
                <w:szCs w:val="28"/>
              </w:rPr>
              <w:t xml:space="preserve">– поєднання аудиторної (очної) та дистанційної форми </w:t>
            </w:r>
            <w:r w:rsidRPr="00F70B9F">
              <w:rPr>
                <w:sz w:val="28"/>
                <w:szCs w:val="28"/>
              </w:rPr>
              <w:t>з використанням сучасних цифрових платформ і засобів дистанційного навчання, що забезпечують повноцінну взаємодію між</w:t>
            </w:r>
            <w:r w:rsidR="00FD4233" w:rsidRPr="00F70B9F">
              <w:rPr>
                <w:sz w:val="28"/>
                <w:szCs w:val="28"/>
              </w:rPr>
              <w:t xml:space="preserve"> учасниками освітнього процесу.</w:t>
            </w:r>
          </w:p>
          <w:p w14:paraId="61FF9BB0" w14:textId="77777777" w:rsidR="002A4AAF" w:rsidRPr="00F70B9F" w:rsidRDefault="002E2264" w:rsidP="00F70B9F">
            <w:pPr>
              <w:widowControl w:val="0"/>
              <w:ind w:left="-57" w:right="-57" w:firstLine="0"/>
              <w:rPr>
                <w:sz w:val="28"/>
                <w:szCs w:val="28"/>
              </w:rPr>
            </w:pPr>
            <w:r w:rsidRPr="00F70B9F">
              <w:rPr>
                <w:sz w:val="28"/>
                <w:szCs w:val="28"/>
              </w:rPr>
              <w:t xml:space="preserve">Основні характеристики матеріально-технічного </w:t>
            </w:r>
            <w:r w:rsidRPr="00F70B9F">
              <w:rPr>
                <w:sz w:val="28"/>
                <w:szCs w:val="28"/>
              </w:rPr>
              <w:lastRenderedPageBreak/>
              <w:t>забезпечення програми:</w:t>
            </w:r>
          </w:p>
          <w:p w14:paraId="26049C1C" w14:textId="77777777" w:rsidR="001B2EE7" w:rsidRPr="00F70B9F" w:rsidRDefault="00FD4233" w:rsidP="00F70B9F">
            <w:pPr>
              <w:widowControl w:val="0"/>
              <w:ind w:left="-57" w:right="-57" w:firstLine="0"/>
              <w:rPr>
                <w:sz w:val="28"/>
                <w:szCs w:val="28"/>
              </w:rPr>
            </w:pPr>
            <w:r w:rsidRPr="00F70B9F">
              <w:rPr>
                <w:sz w:val="28"/>
                <w:szCs w:val="28"/>
              </w:rPr>
              <w:t xml:space="preserve">Платформа Moodle – </w:t>
            </w:r>
            <w:r w:rsidR="002E2264" w:rsidRPr="00F70B9F">
              <w:rPr>
                <w:sz w:val="28"/>
                <w:szCs w:val="28"/>
              </w:rPr>
              <w:t>основна система управління навчанням (LMS), що використовується для доступу до курсів, навчальних матеріалів, завдань, форумів та системи оцінювання.</w:t>
            </w:r>
          </w:p>
          <w:p w14:paraId="19E5AA9A" w14:textId="77777777" w:rsidR="006C30CF" w:rsidRPr="00F70B9F" w:rsidRDefault="002E2264" w:rsidP="00F70B9F">
            <w:pPr>
              <w:widowControl w:val="0"/>
              <w:ind w:left="-57" w:right="-57" w:firstLine="0"/>
              <w:rPr>
                <w:sz w:val="28"/>
                <w:szCs w:val="28"/>
              </w:rPr>
            </w:pPr>
            <w:r w:rsidRPr="00F70B9F">
              <w:rPr>
                <w:sz w:val="28"/>
                <w:szCs w:val="28"/>
              </w:rPr>
              <w:t xml:space="preserve">Служби Google (Google Meet, Drive, Docs, Forms) </w:t>
            </w:r>
            <w:r w:rsidR="00FD4233" w:rsidRPr="00F70B9F">
              <w:rPr>
                <w:sz w:val="28"/>
                <w:szCs w:val="28"/>
              </w:rPr>
              <w:t xml:space="preserve">– </w:t>
            </w:r>
            <w:r w:rsidR="006C30CF" w:rsidRPr="00F70B9F">
              <w:rPr>
                <w:sz w:val="28"/>
                <w:szCs w:val="28"/>
              </w:rPr>
              <w:t>для організації групових обговорень, підготовки та спільного редагування документів, проведення опитувань, збору зворотного зв’язку й роботи з хмарними матеріалами у сфері комплаєнс-менеджменту.</w:t>
            </w:r>
          </w:p>
          <w:p w14:paraId="1ACE93EA" w14:textId="77777777" w:rsidR="001B2EE7" w:rsidRPr="00F70B9F" w:rsidRDefault="002E2264" w:rsidP="00F70B9F">
            <w:pPr>
              <w:widowControl w:val="0"/>
              <w:ind w:left="-57" w:right="-57" w:firstLine="0"/>
              <w:rPr>
                <w:sz w:val="28"/>
                <w:szCs w:val="28"/>
              </w:rPr>
            </w:pPr>
            <w:r w:rsidRPr="00F70B9F">
              <w:rPr>
                <w:sz w:val="28"/>
                <w:szCs w:val="28"/>
              </w:rPr>
              <w:t>Інструменти оцінювання та аналітики (Kahoot, Mentimeter, Google Forms та інші).</w:t>
            </w:r>
          </w:p>
          <w:p w14:paraId="020D33CE" w14:textId="77777777" w:rsidR="001B2EE7" w:rsidRPr="00F70B9F" w:rsidRDefault="008439FF" w:rsidP="00F70B9F">
            <w:pPr>
              <w:widowControl w:val="0"/>
              <w:ind w:left="-57" w:right="-57" w:firstLine="0"/>
              <w:rPr>
                <w:sz w:val="28"/>
                <w:szCs w:val="28"/>
              </w:rPr>
            </w:pPr>
            <w:r w:rsidRPr="00F70B9F">
              <w:rPr>
                <w:sz w:val="28"/>
                <w:szCs w:val="28"/>
              </w:rPr>
              <w:t>Дистанційна частина п</w:t>
            </w:r>
            <w:r w:rsidR="002E2264" w:rsidRPr="00F70B9F">
              <w:rPr>
                <w:sz w:val="28"/>
                <w:szCs w:val="28"/>
              </w:rPr>
              <w:t xml:space="preserve">рограма не потребує фізичної присутності учасників, проте передбачає обов’язкове використання: персонального комп’ютера або ноутбука з доступом до </w:t>
            </w:r>
            <w:r w:rsidR="00FD4233" w:rsidRPr="00F70B9F">
              <w:rPr>
                <w:sz w:val="28"/>
                <w:szCs w:val="28"/>
              </w:rPr>
              <w:t>Інтернету</w:t>
            </w:r>
            <w:r w:rsidR="002E2264" w:rsidRPr="00F70B9F">
              <w:rPr>
                <w:sz w:val="28"/>
                <w:szCs w:val="28"/>
              </w:rPr>
              <w:t>, гарнітури або мікрофона з камерою для виконання відповідних завдань та можливій додатковій  комунікації на спеціально організованих консультаціях.</w:t>
            </w:r>
          </w:p>
          <w:p w14:paraId="4F89175D" w14:textId="77777777" w:rsidR="00FD4233" w:rsidRPr="00F70B9F" w:rsidRDefault="002E2264" w:rsidP="00F70B9F">
            <w:pPr>
              <w:widowControl w:val="0"/>
              <w:ind w:left="-57" w:right="-57" w:firstLine="0"/>
              <w:rPr>
                <w:sz w:val="28"/>
                <w:szCs w:val="28"/>
              </w:rPr>
            </w:pPr>
            <w:r w:rsidRPr="00F70B9F">
              <w:rPr>
                <w:sz w:val="28"/>
                <w:szCs w:val="28"/>
              </w:rPr>
              <w:t>Усі освітні матеріали надаються в електронному вигляді, дост</w:t>
            </w:r>
            <w:r w:rsidR="00FD4233" w:rsidRPr="00F70B9F">
              <w:rPr>
                <w:sz w:val="28"/>
                <w:szCs w:val="28"/>
              </w:rPr>
              <w:t>упні 24/7 через LMS.</w:t>
            </w:r>
          </w:p>
          <w:p w14:paraId="59522719" w14:textId="77777777" w:rsidR="001B2EE7" w:rsidRPr="00F70B9F" w:rsidRDefault="002E2264" w:rsidP="00F70B9F">
            <w:pPr>
              <w:widowControl w:val="0"/>
              <w:ind w:left="-57" w:right="-57" w:firstLine="0"/>
              <w:rPr>
                <w:sz w:val="28"/>
                <w:szCs w:val="28"/>
              </w:rPr>
            </w:pPr>
            <w:r w:rsidRPr="00F70B9F">
              <w:rPr>
                <w:sz w:val="28"/>
                <w:szCs w:val="28"/>
              </w:rPr>
              <w:t xml:space="preserve">Забезпечується </w:t>
            </w:r>
            <w:r w:rsidR="00FD4233" w:rsidRPr="00F70B9F">
              <w:rPr>
                <w:sz w:val="28"/>
                <w:szCs w:val="28"/>
              </w:rPr>
              <w:t xml:space="preserve">організаційна та </w:t>
            </w:r>
            <w:r w:rsidRPr="00F70B9F">
              <w:rPr>
                <w:sz w:val="28"/>
                <w:szCs w:val="28"/>
              </w:rPr>
              <w:t>технічна підтримка учасників, інструкції користування платформами та доступ до консультацій з питань цифрової грамотності.</w:t>
            </w:r>
          </w:p>
        </w:tc>
      </w:tr>
      <w:tr w:rsidR="001B2EE7" w:rsidRPr="00F70B9F" w14:paraId="26187247" w14:textId="77777777" w:rsidTr="00CB1458">
        <w:trPr>
          <w:trHeight w:val="558"/>
        </w:trPr>
        <w:tc>
          <w:tcPr>
            <w:tcW w:w="2720" w:type="dxa"/>
            <w:tcBorders>
              <w:top w:val="single" w:sz="4" w:space="0" w:color="000000"/>
              <w:left w:val="single" w:sz="4" w:space="0" w:color="000000"/>
              <w:bottom w:val="single" w:sz="4" w:space="0" w:color="000000"/>
              <w:right w:val="single" w:sz="4" w:space="0" w:color="000000"/>
            </w:tcBorders>
          </w:tcPr>
          <w:p w14:paraId="4A438D30" w14:textId="77777777" w:rsidR="001B2EE7" w:rsidRPr="00F70B9F" w:rsidRDefault="002E2264" w:rsidP="004A2B61">
            <w:pPr>
              <w:widowControl w:val="0"/>
              <w:ind w:left="-57" w:right="-57" w:firstLine="0"/>
              <w:jc w:val="left"/>
              <w:rPr>
                <w:b/>
                <w:sz w:val="28"/>
                <w:szCs w:val="28"/>
              </w:rPr>
            </w:pPr>
            <w:r w:rsidRPr="00F70B9F">
              <w:rPr>
                <w:b/>
                <w:sz w:val="28"/>
                <w:szCs w:val="28"/>
              </w:rPr>
              <w:lastRenderedPageBreak/>
              <w:t>Інформаційне та навчально-методичне забезпечення</w:t>
            </w:r>
          </w:p>
        </w:tc>
        <w:tc>
          <w:tcPr>
            <w:tcW w:w="7203" w:type="dxa"/>
            <w:gridSpan w:val="2"/>
            <w:tcBorders>
              <w:top w:val="single" w:sz="4" w:space="0" w:color="000000"/>
              <w:left w:val="single" w:sz="4" w:space="0" w:color="000000"/>
              <w:bottom w:val="single" w:sz="4" w:space="0" w:color="000000"/>
              <w:right w:val="single" w:sz="4" w:space="0" w:color="000000"/>
            </w:tcBorders>
          </w:tcPr>
          <w:p w14:paraId="1C8C45DA" w14:textId="77777777" w:rsidR="006C30CF" w:rsidRPr="00F70B9F" w:rsidRDefault="006C30CF" w:rsidP="00F70B9F">
            <w:pPr>
              <w:widowControl w:val="0"/>
              <w:ind w:left="-57" w:right="-57" w:firstLine="0"/>
              <w:rPr>
                <w:sz w:val="28"/>
                <w:szCs w:val="28"/>
              </w:rPr>
            </w:pPr>
            <w:r w:rsidRPr="00F70B9F">
              <w:rPr>
                <w:sz w:val="28"/>
                <w:szCs w:val="28"/>
              </w:rPr>
              <w:t xml:space="preserve">Програма забезпечується навчальними матеріалами, розробленими спеціально для формування професійних компетентностей у сфері </w:t>
            </w:r>
            <w:r w:rsidR="007C0654">
              <w:rPr>
                <w:sz w:val="28"/>
                <w:szCs w:val="28"/>
              </w:rPr>
              <w:t>педагогіки підприємництва</w:t>
            </w:r>
            <w:r w:rsidRPr="00F70B9F">
              <w:rPr>
                <w:sz w:val="28"/>
                <w:szCs w:val="28"/>
              </w:rPr>
              <w:t>, що сприяють засвоєнню теоретичних знань та розвитку практичних навичок.</w:t>
            </w:r>
          </w:p>
          <w:p w14:paraId="4C6086C0" w14:textId="77777777" w:rsidR="002A4AAF" w:rsidRPr="00F70B9F" w:rsidRDefault="002E2264" w:rsidP="00F70B9F">
            <w:pPr>
              <w:widowControl w:val="0"/>
              <w:ind w:left="-57" w:right="-57" w:firstLine="0"/>
              <w:rPr>
                <w:sz w:val="28"/>
                <w:szCs w:val="28"/>
              </w:rPr>
            </w:pPr>
            <w:r w:rsidRPr="00F70B9F">
              <w:rPr>
                <w:sz w:val="28"/>
                <w:szCs w:val="28"/>
              </w:rPr>
              <w:t>Основні характеристики:</w:t>
            </w:r>
          </w:p>
          <w:p w14:paraId="2E1E4353" w14:textId="77777777" w:rsidR="006C30CF" w:rsidRPr="00F70B9F" w:rsidRDefault="006C30CF" w:rsidP="00F70B9F">
            <w:pPr>
              <w:widowControl w:val="0"/>
              <w:ind w:left="-57" w:right="-57" w:firstLine="0"/>
              <w:rPr>
                <w:sz w:val="28"/>
                <w:szCs w:val="28"/>
              </w:rPr>
            </w:pPr>
            <w:r w:rsidRPr="00F70B9F">
              <w:rPr>
                <w:sz w:val="28"/>
                <w:szCs w:val="28"/>
              </w:rPr>
              <w:t xml:space="preserve">Авторські навчальні матеріали – презентації, методичні матеріали з поясненням ключових принципів </w:t>
            </w:r>
            <w:r w:rsidR="007C0654">
              <w:rPr>
                <w:sz w:val="28"/>
                <w:szCs w:val="28"/>
              </w:rPr>
              <w:t>педагогіка підприємництва</w:t>
            </w:r>
            <w:r w:rsidRPr="00F70B9F">
              <w:rPr>
                <w:sz w:val="28"/>
                <w:szCs w:val="28"/>
              </w:rPr>
              <w:t>, управління ризиками, антикорупційних практик, захисту даних, ESG-стандартів та корпоративної етики.</w:t>
            </w:r>
          </w:p>
          <w:p w14:paraId="5A099D3E" w14:textId="77777777" w:rsidR="00BA3F64" w:rsidRPr="00F70B9F" w:rsidRDefault="007C0654" w:rsidP="00F70B9F">
            <w:pPr>
              <w:widowControl w:val="0"/>
              <w:ind w:left="-57" w:right="-57" w:firstLine="0"/>
              <w:rPr>
                <w:sz w:val="28"/>
                <w:szCs w:val="28"/>
              </w:rPr>
            </w:pPr>
            <w:r>
              <w:rPr>
                <w:sz w:val="28"/>
                <w:szCs w:val="28"/>
              </w:rPr>
              <w:t xml:space="preserve">Навчально-методичні матеріали, які </w:t>
            </w:r>
            <w:r w:rsidR="00BA3F64" w:rsidRPr="00F70B9F">
              <w:rPr>
                <w:sz w:val="28"/>
                <w:szCs w:val="28"/>
              </w:rPr>
              <w:t xml:space="preserve">розроблені в межах міжнародного проєкту EUComplianceM4UA, </w:t>
            </w:r>
            <w:r>
              <w:rPr>
                <w:sz w:val="28"/>
                <w:szCs w:val="28"/>
              </w:rPr>
              <w:t>що</w:t>
            </w:r>
            <w:r w:rsidR="00BA3F64" w:rsidRPr="00F70B9F">
              <w:rPr>
                <w:sz w:val="28"/>
                <w:szCs w:val="28"/>
              </w:rPr>
              <w:t xml:space="preserve"> забезпечуючи системність, наочність і зручність у використанні для викладачів та учасників програми.</w:t>
            </w:r>
          </w:p>
          <w:p w14:paraId="3DE24869" w14:textId="77777777" w:rsidR="006C30CF" w:rsidRPr="00F70B9F" w:rsidRDefault="006C30CF" w:rsidP="00F70B9F">
            <w:pPr>
              <w:widowControl w:val="0"/>
              <w:ind w:left="-57" w:right="-57" w:firstLine="0"/>
              <w:rPr>
                <w:sz w:val="28"/>
                <w:szCs w:val="28"/>
              </w:rPr>
            </w:pPr>
            <w:r w:rsidRPr="00F70B9F">
              <w:rPr>
                <w:sz w:val="28"/>
                <w:szCs w:val="28"/>
              </w:rPr>
              <w:t>Унікальні практичні завдання, розроблені спеціально для програми, кейси з української та міжнародної бізнес-практики, завдання з розробки політик і процедур, аналіз ризиків та підготовка стратегії для власної організації.</w:t>
            </w:r>
          </w:p>
          <w:p w14:paraId="2D00CBC6" w14:textId="77777777" w:rsidR="006C30CF" w:rsidRPr="00F70B9F" w:rsidRDefault="006C30CF" w:rsidP="00F70B9F">
            <w:pPr>
              <w:widowControl w:val="0"/>
              <w:ind w:left="-57" w:right="-57" w:firstLine="0"/>
              <w:rPr>
                <w:sz w:val="28"/>
                <w:szCs w:val="28"/>
              </w:rPr>
            </w:pPr>
            <w:r w:rsidRPr="00F70B9F">
              <w:rPr>
                <w:sz w:val="28"/>
                <w:szCs w:val="28"/>
              </w:rPr>
              <w:t xml:space="preserve">Інтерактивні елементи – тестові завдання, рольові симуляції, групові обговорення, моделювання кризових ситуацій та форум-дискусії, що забезпечують активну участь і формують навички прийняття управлінських </w:t>
            </w:r>
            <w:r w:rsidRPr="00F70B9F">
              <w:rPr>
                <w:sz w:val="28"/>
                <w:szCs w:val="28"/>
              </w:rPr>
              <w:lastRenderedPageBreak/>
              <w:t>рішень.</w:t>
            </w:r>
          </w:p>
          <w:p w14:paraId="1296266D" w14:textId="77777777" w:rsidR="006C30CF" w:rsidRPr="00F70B9F" w:rsidRDefault="006C30CF" w:rsidP="00F70B9F">
            <w:pPr>
              <w:widowControl w:val="0"/>
              <w:ind w:left="-57" w:right="-57" w:firstLine="0"/>
              <w:rPr>
                <w:sz w:val="28"/>
                <w:szCs w:val="28"/>
              </w:rPr>
            </w:pPr>
            <w:r w:rsidRPr="00F70B9F">
              <w:rPr>
                <w:sz w:val="28"/>
                <w:szCs w:val="28"/>
              </w:rPr>
              <w:t>Використання цифрових інструментів – застосування сучасних сервісів (Moodle, Google Forms, Miro, Kahoot) для організації навчання, збору зворотного зв’язку та інтерактивної взаємодії учасників.</w:t>
            </w:r>
          </w:p>
          <w:p w14:paraId="254CDF9E" w14:textId="77777777" w:rsidR="001B2EE7" w:rsidRPr="00F70B9F" w:rsidRDefault="002E2264" w:rsidP="00F70B9F">
            <w:pPr>
              <w:widowControl w:val="0"/>
              <w:ind w:left="-57" w:right="-57" w:firstLine="0"/>
              <w:rPr>
                <w:sz w:val="28"/>
                <w:szCs w:val="28"/>
              </w:rPr>
            </w:pPr>
            <w:r w:rsidRPr="00F70B9F">
              <w:rPr>
                <w:sz w:val="28"/>
                <w:szCs w:val="28"/>
              </w:rPr>
              <w:t xml:space="preserve">Використання </w:t>
            </w:r>
            <w:r w:rsidR="00FD4233" w:rsidRPr="00F70B9F">
              <w:rPr>
                <w:sz w:val="28"/>
                <w:szCs w:val="28"/>
              </w:rPr>
              <w:t xml:space="preserve">інструментів штучного інтелекту – </w:t>
            </w:r>
            <w:r w:rsidRPr="00F70B9F">
              <w:rPr>
                <w:sz w:val="28"/>
                <w:szCs w:val="28"/>
              </w:rPr>
              <w:t xml:space="preserve"> інтеграція сучасних ШІ-сервісів для підтримки навчального процесу та індивідуалізації навчання.</w:t>
            </w:r>
          </w:p>
          <w:p w14:paraId="112B76D6" w14:textId="77777777" w:rsidR="001B2EE7" w:rsidRPr="00F70B9F" w:rsidRDefault="002E2264" w:rsidP="00F70B9F">
            <w:pPr>
              <w:widowControl w:val="0"/>
              <w:ind w:left="-57" w:right="-57" w:firstLine="0"/>
              <w:rPr>
                <w:sz w:val="28"/>
                <w:szCs w:val="28"/>
              </w:rPr>
            </w:pPr>
            <w:r w:rsidRPr="00F70B9F">
              <w:rPr>
                <w:sz w:val="28"/>
                <w:szCs w:val="28"/>
              </w:rPr>
              <w:t>Доступність ма</w:t>
            </w:r>
            <w:r w:rsidR="00FD4233" w:rsidRPr="00F70B9F">
              <w:rPr>
                <w:sz w:val="28"/>
                <w:szCs w:val="28"/>
              </w:rPr>
              <w:t xml:space="preserve">теріалів через платформу Moodle – </w:t>
            </w:r>
            <w:r w:rsidRPr="00F70B9F">
              <w:rPr>
                <w:sz w:val="28"/>
                <w:szCs w:val="28"/>
              </w:rPr>
              <w:t xml:space="preserve"> забезпечує цілодобовий доступ до </w:t>
            </w:r>
            <w:r w:rsidR="007036C4" w:rsidRPr="00F70B9F">
              <w:rPr>
                <w:sz w:val="28"/>
                <w:szCs w:val="28"/>
              </w:rPr>
              <w:t>навчальних матеріалів</w:t>
            </w:r>
            <w:r w:rsidRPr="00F70B9F">
              <w:rPr>
                <w:sz w:val="28"/>
                <w:szCs w:val="28"/>
              </w:rPr>
              <w:t xml:space="preserve"> та завдань, що дає можливість навчатися у зручному темпі.</w:t>
            </w:r>
          </w:p>
          <w:p w14:paraId="4B7A9954" w14:textId="77777777" w:rsidR="001B2EE7" w:rsidRPr="00F70B9F" w:rsidRDefault="002E2264" w:rsidP="00F70B9F">
            <w:pPr>
              <w:widowControl w:val="0"/>
              <w:ind w:left="-57" w:right="-57" w:firstLine="0"/>
              <w:rPr>
                <w:sz w:val="28"/>
                <w:szCs w:val="28"/>
              </w:rPr>
            </w:pPr>
            <w:r w:rsidRPr="00F70B9F">
              <w:rPr>
                <w:sz w:val="28"/>
                <w:szCs w:val="28"/>
              </w:rPr>
              <w:t xml:space="preserve">Технічна підтримка </w:t>
            </w:r>
            <w:r w:rsidR="00FD4233" w:rsidRPr="00F70B9F">
              <w:rPr>
                <w:sz w:val="28"/>
                <w:szCs w:val="28"/>
              </w:rPr>
              <w:t xml:space="preserve">– </w:t>
            </w:r>
            <w:r w:rsidRPr="00F70B9F">
              <w:rPr>
                <w:sz w:val="28"/>
                <w:szCs w:val="28"/>
              </w:rPr>
              <w:t>допомога учасникам у роботі з платформою та цифровими інструментами.</w:t>
            </w:r>
          </w:p>
          <w:p w14:paraId="3958FE16" w14:textId="77777777" w:rsidR="001B2EE7" w:rsidRPr="00F70B9F" w:rsidRDefault="002E2264" w:rsidP="00F70B9F">
            <w:pPr>
              <w:widowControl w:val="0"/>
              <w:ind w:left="-57" w:right="-57" w:firstLine="0"/>
              <w:rPr>
                <w:sz w:val="28"/>
                <w:szCs w:val="28"/>
              </w:rPr>
            </w:pPr>
            <w:r w:rsidRPr="00F70B9F">
              <w:rPr>
                <w:sz w:val="28"/>
                <w:szCs w:val="28"/>
              </w:rPr>
              <w:t>Такий підхід сприяє гнучкості навчання, активній взаємодії учасників та максимальній адаптації до потреб сучасного цифрового освітнього середовища.</w:t>
            </w:r>
          </w:p>
        </w:tc>
      </w:tr>
    </w:tbl>
    <w:p w14:paraId="12E4D0EF" w14:textId="77777777" w:rsidR="001B2EE7" w:rsidRPr="00F70B9F" w:rsidRDefault="001B2EE7" w:rsidP="00F70B9F">
      <w:pPr>
        <w:widowControl w:val="0"/>
        <w:tabs>
          <w:tab w:val="left" w:pos="0"/>
        </w:tabs>
        <w:jc w:val="right"/>
        <w:rPr>
          <w:b/>
          <w:sz w:val="28"/>
          <w:szCs w:val="28"/>
        </w:rPr>
      </w:pPr>
    </w:p>
    <w:p w14:paraId="6F300AB5" w14:textId="77777777" w:rsidR="001B2EE7" w:rsidRPr="00F70B9F" w:rsidRDefault="002E2264" w:rsidP="00F70B9F">
      <w:pPr>
        <w:widowControl w:val="0"/>
        <w:tabs>
          <w:tab w:val="left" w:pos="800"/>
        </w:tabs>
        <w:ind w:firstLine="720"/>
        <w:jc w:val="center"/>
        <w:rPr>
          <w:b/>
          <w:sz w:val="28"/>
          <w:szCs w:val="28"/>
        </w:rPr>
      </w:pPr>
      <w:r w:rsidRPr="00F70B9F">
        <w:rPr>
          <w:b/>
          <w:sz w:val="28"/>
          <w:szCs w:val="28"/>
        </w:rPr>
        <w:t>2. Перелік компонент програми</w:t>
      </w:r>
    </w:p>
    <w:tbl>
      <w:tblPr>
        <w:tblStyle w:val="afff"/>
        <w:tblW w:w="9923" w:type="dxa"/>
        <w:tblInd w:w="115" w:type="dxa"/>
        <w:tblLayout w:type="fixed"/>
        <w:tblLook w:val="0000" w:firstRow="0" w:lastRow="0" w:firstColumn="0" w:lastColumn="0" w:noHBand="0" w:noVBand="0"/>
      </w:tblPr>
      <w:tblGrid>
        <w:gridCol w:w="1014"/>
        <w:gridCol w:w="6074"/>
        <w:gridCol w:w="1417"/>
        <w:gridCol w:w="1418"/>
      </w:tblGrid>
      <w:tr w:rsidR="001B2EE7" w:rsidRPr="00F70B9F" w14:paraId="489478AC" w14:textId="77777777" w:rsidTr="00BA3F64">
        <w:trPr>
          <w:trHeight w:val="611"/>
          <w:tblHeader/>
        </w:trPr>
        <w:tc>
          <w:tcPr>
            <w:tcW w:w="1014" w:type="dxa"/>
            <w:tcBorders>
              <w:top w:val="single" w:sz="4" w:space="0" w:color="000000"/>
              <w:left w:val="single" w:sz="4" w:space="0" w:color="000000"/>
              <w:bottom w:val="single" w:sz="4" w:space="0" w:color="000000"/>
              <w:right w:val="single" w:sz="4" w:space="0" w:color="000000"/>
            </w:tcBorders>
            <w:vAlign w:val="center"/>
          </w:tcPr>
          <w:p w14:paraId="2117B033" w14:textId="77777777" w:rsidR="001B2EE7" w:rsidRPr="00F70B9F" w:rsidRDefault="002E2264" w:rsidP="00F70B9F">
            <w:pPr>
              <w:widowControl w:val="0"/>
              <w:tabs>
                <w:tab w:val="left" w:pos="-3943"/>
              </w:tabs>
              <w:ind w:left="-57" w:right="-57" w:firstLine="0"/>
              <w:jc w:val="center"/>
              <w:rPr>
                <w:b/>
              </w:rPr>
            </w:pPr>
            <w:r w:rsidRPr="00F70B9F">
              <w:rPr>
                <w:b/>
                <w:sz w:val="28"/>
                <w:szCs w:val="28"/>
              </w:rPr>
              <w:t>Код к/п</w:t>
            </w:r>
          </w:p>
        </w:tc>
        <w:tc>
          <w:tcPr>
            <w:tcW w:w="6074" w:type="dxa"/>
            <w:tcBorders>
              <w:top w:val="single" w:sz="4" w:space="0" w:color="000000"/>
              <w:left w:val="single" w:sz="4" w:space="0" w:color="000000"/>
              <w:bottom w:val="single" w:sz="4" w:space="0" w:color="000000"/>
              <w:right w:val="single" w:sz="4" w:space="0" w:color="000000"/>
            </w:tcBorders>
            <w:vAlign w:val="center"/>
          </w:tcPr>
          <w:p w14:paraId="24CF647A" w14:textId="77777777" w:rsidR="001B2EE7" w:rsidRPr="00F70B9F" w:rsidRDefault="002E2264" w:rsidP="00F70B9F">
            <w:pPr>
              <w:widowControl w:val="0"/>
              <w:tabs>
                <w:tab w:val="left" w:pos="-3943"/>
                <w:tab w:val="left" w:pos="4888"/>
              </w:tabs>
              <w:ind w:left="-57" w:right="-57" w:firstLine="0"/>
              <w:jc w:val="center"/>
              <w:rPr>
                <w:b/>
              </w:rPr>
            </w:pPr>
            <w:r w:rsidRPr="00F70B9F">
              <w:rPr>
                <w:b/>
                <w:sz w:val="28"/>
                <w:szCs w:val="28"/>
              </w:rPr>
              <w:t>Компоненти програми (модулі, теми, завдання, практична складова, атестація)</w:t>
            </w:r>
          </w:p>
        </w:tc>
        <w:tc>
          <w:tcPr>
            <w:tcW w:w="1417" w:type="dxa"/>
            <w:tcBorders>
              <w:top w:val="single" w:sz="4" w:space="0" w:color="000000"/>
              <w:left w:val="single" w:sz="4" w:space="0" w:color="000000"/>
              <w:bottom w:val="single" w:sz="4" w:space="0" w:color="000000"/>
              <w:right w:val="single" w:sz="4" w:space="0" w:color="000000"/>
            </w:tcBorders>
            <w:vAlign w:val="center"/>
          </w:tcPr>
          <w:p w14:paraId="434E6EE4" w14:textId="77777777" w:rsidR="001B2EE7" w:rsidRPr="00F70B9F" w:rsidRDefault="002E2264" w:rsidP="00F70B9F">
            <w:pPr>
              <w:widowControl w:val="0"/>
              <w:tabs>
                <w:tab w:val="left" w:pos="-3943"/>
              </w:tabs>
              <w:ind w:left="-57" w:right="-57" w:firstLine="0"/>
              <w:jc w:val="center"/>
              <w:rPr>
                <w:b/>
              </w:rPr>
            </w:pPr>
            <w:r w:rsidRPr="00F70B9F">
              <w:rPr>
                <w:b/>
                <w:sz w:val="28"/>
                <w:szCs w:val="28"/>
              </w:rPr>
              <w:t>Кількість кредитів/ годин</w:t>
            </w:r>
          </w:p>
        </w:tc>
        <w:tc>
          <w:tcPr>
            <w:tcW w:w="1418" w:type="dxa"/>
            <w:tcBorders>
              <w:top w:val="single" w:sz="4" w:space="0" w:color="000000"/>
              <w:left w:val="single" w:sz="4" w:space="0" w:color="000000"/>
              <w:bottom w:val="single" w:sz="4" w:space="0" w:color="000000"/>
              <w:right w:val="single" w:sz="4" w:space="0" w:color="000000"/>
            </w:tcBorders>
            <w:vAlign w:val="center"/>
          </w:tcPr>
          <w:p w14:paraId="3301011D" w14:textId="77777777" w:rsidR="001B2EE7" w:rsidRPr="00F70B9F" w:rsidRDefault="002E2264" w:rsidP="00F70B9F">
            <w:pPr>
              <w:widowControl w:val="0"/>
              <w:tabs>
                <w:tab w:val="left" w:pos="-3943"/>
              </w:tabs>
              <w:ind w:left="-57" w:right="-57" w:firstLine="0"/>
              <w:jc w:val="center"/>
              <w:rPr>
                <w:b/>
              </w:rPr>
            </w:pPr>
            <w:r w:rsidRPr="00F70B9F">
              <w:rPr>
                <w:b/>
                <w:sz w:val="28"/>
                <w:szCs w:val="28"/>
              </w:rPr>
              <w:t>Форма контролю</w:t>
            </w:r>
          </w:p>
        </w:tc>
      </w:tr>
      <w:tr w:rsidR="001B2EE7" w:rsidRPr="00F70B9F" w14:paraId="4DD87886" w14:textId="77777777" w:rsidTr="00987B96">
        <w:trPr>
          <w:trHeight w:val="53"/>
        </w:trPr>
        <w:tc>
          <w:tcPr>
            <w:tcW w:w="1014" w:type="dxa"/>
            <w:tcBorders>
              <w:top w:val="single" w:sz="4" w:space="0" w:color="000000"/>
              <w:left w:val="single" w:sz="4" w:space="0" w:color="000000"/>
              <w:bottom w:val="single" w:sz="4" w:space="0" w:color="000000"/>
              <w:right w:val="single" w:sz="4" w:space="0" w:color="000000"/>
            </w:tcBorders>
            <w:vAlign w:val="center"/>
          </w:tcPr>
          <w:p w14:paraId="02E62EBD" w14:textId="77777777" w:rsidR="001B2EE7" w:rsidRPr="00F70B9F" w:rsidRDefault="002E2264" w:rsidP="00F70B9F">
            <w:pPr>
              <w:widowControl w:val="0"/>
              <w:tabs>
                <w:tab w:val="left" w:pos="-3943"/>
                <w:tab w:val="left" w:pos="800"/>
              </w:tabs>
              <w:ind w:left="-57" w:right="-57" w:firstLine="0"/>
              <w:jc w:val="center"/>
              <w:rPr>
                <w:b/>
                <w:sz w:val="28"/>
                <w:szCs w:val="28"/>
              </w:rPr>
            </w:pPr>
            <w:r w:rsidRPr="00F70B9F">
              <w:rPr>
                <w:b/>
                <w:sz w:val="28"/>
                <w:szCs w:val="28"/>
              </w:rPr>
              <w:t>ОК. 1</w:t>
            </w:r>
          </w:p>
        </w:tc>
        <w:tc>
          <w:tcPr>
            <w:tcW w:w="6074" w:type="dxa"/>
            <w:tcBorders>
              <w:top w:val="single" w:sz="4" w:space="0" w:color="000000"/>
              <w:left w:val="single" w:sz="4" w:space="0" w:color="000000"/>
              <w:bottom w:val="single" w:sz="4" w:space="0" w:color="000000"/>
              <w:right w:val="single" w:sz="4" w:space="0" w:color="000000"/>
            </w:tcBorders>
            <w:vAlign w:val="center"/>
          </w:tcPr>
          <w:p w14:paraId="539BAA61" w14:textId="77777777" w:rsidR="001B2EE7" w:rsidRPr="00F70B9F" w:rsidRDefault="007C0654" w:rsidP="007C0654">
            <w:pPr>
              <w:widowControl w:val="0"/>
              <w:tabs>
                <w:tab w:val="left" w:pos="-3943"/>
              </w:tabs>
              <w:ind w:left="-57" w:right="-57" w:firstLine="0"/>
              <w:rPr>
                <w:sz w:val="28"/>
                <w:szCs w:val="28"/>
              </w:rPr>
            </w:pPr>
            <w:r w:rsidRPr="007C0654">
              <w:rPr>
                <w:sz w:val="28"/>
                <w:szCs w:val="28"/>
              </w:rPr>
              <w:t>Підприємницька освіта: концепції, моделі та підходи</w:t>
            </w:r>
            <w:r w:rsidRPr="00F70B9F">
              <w:rPr>
                <w:sz w:val="28"/>
                <w:szCs w:val="28"/>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15E41B0B" w14:textId="77777777" w:rsidR="001B2EE7" w:rsidRPr="00F70B9F" w:rsidRDefault="00987B96" w:rsidP="00F70B9F">
            <w:pPr>
              <w:widowControl w:val="0"/>
              <w:tabs>
                <w:tab w:val="left" w:pos="-3943"/>
                <w:tab w:val="left" w:pos="800"/>
              </w:tabs>
              <w:ind w:left="-57" w:right="-57" w:firstLine="0"/>
              <w:jc w:val="center"/>
              <w:rPr>
                <w:sz w:val="28"/>
                <w:szCs w:val="28"/>
              </w:rPr>
            </w:pPr>
            <w:r w:rsidRPr="00F70B9F">
              <w:rPr>
                <w:sz w:val="28"/>
                <w:szCs w:val="28"/>
              </w:rPr>
              <w:t>0,</w:t>
            </w:r>
            <w:r w:rsidR="00D75538" w:rsidRPr="00F70B9F">
              <w:rPr>
                <w:sz w:val="28"/>
                <w:szCs w:val="28"/>
              </w:rPr>
              <w:t>4</w:t>
            </w:r>
            <w:r w:rsidRPr="00F70B9F">
              <w:rPr>
                <w:sz w:val="28"/>
                <w:szCs w:val="28"/>
              </w:rPr>
              <w:t xml:space="preserve"> / 1</w:t>
            </w:r>
            <w:r w:rsidR="00D75538" w:rsidRPr="00F70B9F">
              <w:rPr>
                <w:sz w:val="28"/>
                <w:szCs w:val="28"/>
              </w:rPr>
              <w:t>2</w:t>
            </w:r>
          </w:p>
        </w:tc>
        <w:tc>
          <w:tcPr>
            <w:tcW w:w="1418" w:type="dxa"/>
            <w:tcBorders>
              <w:top w:val="single" w:sz="4" w:space="0" w:color="000000"/>
              <w:left w:val="single" w:sz="4" w:space="0" w:color="000000"/>
              <w:bottom w:val="single" w:sz="4" w:space="0" w:color="000000"/>
              <w:right w:val="single" w:sz="4" w:space="0" w:color="000000"/>
            </w:tcBorders>
          </w:tcPr>
          <w:p w14:paraId="6AEE2A45" w14:textId="77777777" w:rsidR="001B2EE7" w:rsidRPr="00F70B9F" w:rsidRDefault="00987B96" w:rsidP="00F70B9F">
            <w:pPr>
              <w:widowControl w:val="0"/>
              <w:tabs>
                <w:tab w:val="left" w:pos="-3943"/>
                <w:tab w:val="left" w:pos="800"/>
              </w:tabs>
              <w:ind w:left="-57" w:right="-57" w:firstLine="0"/>
              <w:jc w:val="center"/>
              <w:rPr>
                <w:sz w:val="28"/>
                <w:szCs w:val="28"/>
              </w:rPr>
            </w:pPr>
            <w:r w:rsidRPr="00F70B9F">
              <w:rPr>
                <w:sz w:val="28"/>
                <w:szCs w:val="28"/>
              </w:rPr>
              <w:t>Тест</w:t>
            </w:r>
          </w:p>
        </w:tc>
      </w:tr>
      <w:tr w:rsidR="00D75538" w:rsidRPr="00F70B9F" w14:paraId="2807FE82" w14:textId="77777777" w:rsidTr="006748A6">
        <w:trPr>
          <w:trHeight w:val="53"/>
        </w:trPr>
        <w:tc>
          <w:tcPr>
            <w:tcW w:w="1014" w:type="dxa"/>
            <w:tcBorders>
              <w:top w:val="single" w:sz="4" w:space="0" w:color="000000"/>
              <w:left w:val="single" w:sz="4" w:space="0" w:color="000000"/>
              <w:bottom w:val="single" w:sz="4" w:space="0" w:color="000000"/>
              <w:right w:val="single" w:sz="4" w:space="0" w:color="000000"/>
            </w:tcBorders>
          </w:tcPr>
          <w:p w14:paraId="04949668" w14:textId="77777777" w:rsidR="00D75538" w:rsidRPr="00F70B9F" w:rsidRDefault="00D75538" w:rsidP="00F70B9F">
            <w:pPr>
              <w:widowControl w:val="0"/>
              <w:tabs>
                <w:tab w:val="left" w:pos="-3943"/>
                <w:tab w:val="left" w:pos="800"/>
              </w:tabs>
              <w:ind w:left="-57" w:right="-57" w:firstLine="0"/>
              <w:jc w:val="center"/>
              <w:rPr>
                <w:b/>
                <w:bCs/>
                <w:sz w:val="28"/>
                <w:szCs w:val="28"/>
              </w:rPr>
            </w:pPr>
            <w:r w:rsidRPr="00F70B9F">
              <w:rPr>
                <w:b/>
                <w:bCs/>
                <w:sz w:val="28"/>
                <w:szCs w:val="28"/>
              </w:rPr>
              <w:t>ОК.2</w:t>
            </w:r>
          </w:p>
        </w:tc>
        <w:tc>
          <w:tcPr>
            <w:tcW w:w="6074" w:type="dxa"/>
            <w:tcBorders>
              <w:top w:val="single" w:sz="4" w:space="0" w:color="000000"/>
              <w:left w:val="single" w:sz="4" w:space="0" w:color="000000"/>
              <w:bottom w:val="single" w:sz="4" w:space="0" w:color="000000"/>
              <w:right w:val="single" w:sz="4" w:space="0" w:color="000000"/>
            </w:tcBorders>
          </w:tcPr>
          <w:p w14:paraId="535AD292" w14:textId="77777777" w:rsidR="00D75538" w:rsidRPr="00F70B9F" w:rsidRDefault="0034231E" w:rsidP="00F70B9F">
            <w:pPr>
              <w:pBdr>
                <w:top w:val="nil"/>
                <w:left w:val="nil"/>
                <w:bottom w:val="nil"/>
                <w:right w:val="nil"/>
                <w:between w:val="nil"/>
              </w:pBdr>
              <w:tabs>
                <w:tab w:val="left" w:pos="-3943"/>
              </w:tabs>
              <w:ind w:left="-57" w:right="-57" w:firstLine="0"/>
              <w:rPr>
                <w:sz w:val="28"/>
                <w:szCs w:val="28"/>
              </w:rPr>
            </w:pPr>
            <w:r w:rsidRPr="007C0654">
              <w:rPr>
                <w:sz w:val="28"/>
                <w:szCs w:val="28"/>
              </w:rPr>
              <w:t>Дизайн-мислення та інноваційні методики навчання підприємництва</w:t>
            </w:r>
          </w:p>
        </w:tc>
        <w:tc>
          <w:tcPr>
            <w:tcW w:w="1417" w:type="dxa"/>
            <w:tcBorders>
              <w:top w:val="single" w:sz="4" w:space="0" w:color="000000"/>
              <w:left w:val="single" w:sz="4" w:space="0" w:color="000000"/>
              <w:bottom w:val="single" w:sz="4" w:space="0" w:color="000000"/>
              <w:right w:val="single" w:sz="4" w:space="0" w:color="000000"/>
            </w:tcBorders>
          </w:tcPr>
          <w:p w14:paraId="5E4D0D1E" w14:textId="77777777" w:rsidR="00D75538" w:rsidRPr="00F70B9F" w:rsidRDefault="00D75538" w:rsidP="00F70B9F">
            <w:pPr>
              <w:widowControl w:val="0"/>
              <w:tabs>
                <w:tab w:val="left" w:pos="-3943"/>
                <w:tab w:val="left" w:pos="800"/>
              </w:tabs>
              <w:ind w:left="-57" w:right="-57" w:firstLine="0"/>
              <w:jc w:val="center"/>
              <w:rPr>
                <w:sz w:val="28"/>
                <w:szCs w:val="28"/>
              </w:rPr>
            </w:pPr>
            <w:r w:rsidRPr="00F70B9F">
              <w:rPr>
                <w:sz w:val="28"/>
                <w:szCs w:val="28"/>
              </w:rPr>
              <w:t>0,4 / 12</w:t>
            </w:r>
          </w:p>
        </w:tc>
        <w:tc>
          <w:tcPr>
            <w:tcW w:w="1418" w:type="dxa"/>
            <w:tcBorders>
              <w:top w:val="single" w:sz="4" w:space="0" w:color="000000"/>
              <w:left w:val="single" w:sz="4" w:space="0" w:color="000000"/>
              <w:bottom w:val="single" w:sz="4" w:space="0" w:color="000000"/>
              <w:right w:val="single" w:sz="4" w:space="0" w:color="000000"/>
            </w:tcBorders>
          </w:tcPr>
          <w:p w14:paraId="4CFD2F2F" w14:textId="77777777" w:rsidR="00D75538" w:rsidRPr="00F70B9F" w:rsidRDefault="00D75538" w:rsidP="00F70B9F">
            <w:pPr>
              <w:widowControl w:val="0"/>
              <w:tabs>
                <w:tab w:val="left" w:pos="-3943"/>
                <w:tab w:val="left" w:pos="800"/>
              </w:tabs>
              <w:ind w:left="-57" w:right="-57" w:firstLine="0"/>
              <w:jc w:val="center"/>
              <w:rPr>
                <w:sz w:val="28"/>
                <w:szCs w:val="28"/>
              </w:rPr>
            </w:pPr>
            <w:r w:rsidRPr="00F70B9F">
              <w:rPr>
                <w:sz w:val="28"/>
                <w:szCs w:val="28"/>
              </w:rPr>
              <w:t>Тест</w:t>
            </w:r>
          </w:p>
        </w:tc>
      </w:tr>
      <w:tr w:rsidR="00D75538" w:rsidRPr="00F70B9F" w14:paraId="14FF5068" w14:textId="77777777" w:rsidTr="006748A6">
        <w:trPr>
          <w:trHeight w:val="200"/>
        </w:trPr>
        <w:tc>
          <w:tcPr>
            <w:tcW w:w="1014" w:type="dxa"/>
            <w:tcBorders>
              <w:top w:val="single" w:sz="4" w:space="0" w:color="000000"/>
              <w:left w:val="single" w:sz="4" w:space="0" w:color="000000"/>
              <w:bottom w:val="single" w:sz="4" w:space="0" w:color="000000"/>
              <w:right w:val="single" w:sz="4" w:space="0" w:color="000000"/>
            </w:tcBorders>
          </w:tcPr>
          <w:p w14:paraId="55BB924C" w14:textId="77777777" w:rsidR="00D75538" w:rsidRPr="00F70B9F" w:rsidRDefault="00D75538" w:rsidP="00F70B9F">
            <w:pPr>
              <w:widowControl w:val="0"/>
              <w:tabs>
                <w:tab w:val="left" w:pos="-3943"/>
                <w:tab w:val="left" w:pos="800"/>
              </w:tabs>
              <w:ind w:left="-57" w:right="-57" w:firstLine="0"/>
              <w:jc w:val="center"/>
              <w:rPr>
                <w:b/>
                <w:bCs/>
                <w:sz w:val="28"/>
                <w:szCs w:val="28"/>
              </w:rPr>
            </w:pPr>
            <w:r w:rsidRPr="00F70B9F">
              <w:rPr>
                <w:b/>
                <w:bCs/>
                <w:sz w:val="28"/>
                <w:szCs w:val="28"/>
              </w:rPr>
              <w:t>ОК.3</w:t>
            </w:r>
          </w:p>
        </w:tc>
        <w:tc>
          <w:tcPr>
            <w:tcW w:w="6074" w:type="dxa"/>
            <w:tcBorders>
              <w:top w:val="single" w:sz="4" w:space="0" w:color="000000"/>
              <w:left w:val="single" w:sz="4" w:space="0" w:color="000000"/>
              <w:bottom w:val="single" w:sz="4" w:space="0" w:color="000000"/>
              <w:right w:val="single" w:sz="4" w:space="0" w:color="000000"/>
            </w:tcBorders>
          </w:tcPr>
          <w:p w14:paraId="17E85BFB" w14:textId="77777777" w:rsidR="00D75538" w:rsidRPr="00F70B9F" w:rsidRDefault="0034231E" w:rsidP="00F70B9F">
            <w:pPr>
              <w:widowControl w:val="0"/>
              <w:tabs>
                <w:tab w:val="left" w:pos="-3943"/>
              </w:tabs>
              <w:ind w:left="-57" w:right="-57" w:firstLine="0"/>
              <w:rPr>
                <w:sz w:val="28"/>
                <w:szCs w:val="28"/>
              </w:rPr>
            </w:pPr>
            <w:r w:rsidRPr="007C0654">
              <w:rPr>
                <w:sz w:val="28"/>
                <w:szCs w:val="28"/>
              </w:rPr>
              <w:t>Бізнес-симуляції та рольові моделювання у підприємницькій освіті</w:t>
            </w:r>
          </w:p>
        </w:tc>
        <w:tc>
          <w:tcPr>
            <w:tcW w:w="1417" w:type="dxa"/>
            <w:tcBorders>
              <w:top w:val="single" w:sz="4" w:space="0" w:color="000000"/>
              <w:left w:val="single" w:sz="4" w:space="0" w:color="000000"/>
              <w:bottom w:val="single" w:sz="4" w:space="0" w:color="000000"/>
              <w:right w:val="single" w:sz="4" w:space="0" w:color="000000"/>
            </w:tcBorders>
          </w:tcPr>
          <w:p w14:paraId="481D7504" w14:textId="77777777" w:rsidR="00D75538" w:rsidRPr="00F70B9F" w:rsidRDefault="00D75538" w:rsidP="00F70B9F">
            <w:pPr>
              <w:widowControl w:val="0"/>
              <w:tabs>
                <w:tab w:val="left" w:pos="-3943"/>
                <w:tab w:val="left" w:pos="800"/>
              </w:tabs>
              <w:ind w:left="-57" w:right="-57" w:firstLine="0"/>
              <w:jc w:val="center"/>
              <w:rPr>
                <w:sz w:val="28"/>
                <w:szCs w:val="28"/>
              </w:rPr>
            </w:pPr>
            <w:r w:rsidRPr="00F70B9F">
              <w:rPr>
                <w:sz w:val="28"/>
                <w:szCs w:val="28"/>
              </w:rPr>
              <w:t>0,4 / 12</w:t>
            </w:r>
          </w:p>
        </w:tc>
        <w:tc>
          <w:tcPr>
            <w:tcW w:w="1418" w:type="dxa"/>
            <w:tcBorders>
              <w:top w:val="single" w:sz="4" w:space="0" w:color="000000"/>
              <w:left w:val="single" w:sz="4" w:space="0" w:color="000000"/>
              <w:bottom w:val="single" w:sz="4" w:space="0" w:color="000000"/>
              <w:right w:val="single" w:sz="4" w:space="0" w:color="000000"/>
            </w:tcBorders>
          </w:tcPr>
          <w:p w14:paraId="2D1EE336" w14:textId="77777777" w:rsidR="00D75538" w:rsidRPr="00F70B9F" w:rsidRDefault="00D75538" w:rsidP="00F70B9F">
            <w:pPr>
              <w:widowControl w:val="0"/>
              <w:tabs>
                <w:tab w:val="left" w:pos="-3943"/>
                <w:tab w:val="left" w:pos="800"/>
              </w:tabs>
              <w:ind w:left="-57" w:right="-57" w:firstLine="0"/>
              <w:jc w:val="center"/>
              <w:rPr>
                <w:sz w:val="28"/>
                <w:szCs w:val="28"/>
              </w:rPr>
            </w:pPr>
            <w:r w:rsidRPr="00F70B9F">
              <w:rPr>
                <w:sz w:val="28"/>
                <w:szCs w:val="28"/>
              </w:rPr>
              <w:t>Тест</w:t>
            </w:r>
          </w:p>
        </w:tc>
      </w:tr>
      <w:tr w:rsidR="00D75538" w:rsidRPr="00F70B9F" w14:paraId="4AD1B05A" w14:textId="77777777" w:rsidTr="006748A6">
        <w:trPr>
          <w:trHeight w:val="200"/>
        </w:trPr>
        <w:tc>
          <w:tcPr>
            <w:tcW w:w="1014" w:type="dxa"/>
            <w:tcBorders>
              <w:top w:val="single" w:sz="4" w:space="0" w:color="000000"/>
              <w:left w:val="single" w:sz="4" w:space="0" w:color="000000"/>
              <w:bottom w:val="single" w:sz="4" w:space="0" w:color="000000"/>
              <w:right w:val="single" w:sz="4" w:space="0" w:color="000000"/>
            </w:tcBorders>
          </w:tcPr>
          <w:p w14:paraId="21BC6BB1" w14:textId="77777777" w:rsidR="00D75538" w:rsidRPr="00F70B9F" w:rsidRDefault="00D75538" w:rsidP="00F70B9F">
            <w:pPr>
              <w:widowControl w:val="0"/>
              <w:tabs>
                <w:tab w:val="left" w:pos="-3943"/>
                <w:tab w:val="left" w:pos="800"/>
              </w:tabs>
              <w:ind w:left="-57" w:right="-57" w:firstLine="0"/>
              <w:jc w:val="center"/>
              <w:rPr>
                <w:b/>
                <w:bCs/>
                <w:sz w:val="28"/>
                <w:szCs w:val="28"/>
              </w:rPr>
            </w:pPr>
            <w:r w:rsidRPr="00F70B9F">
              <w:rPr>
                <w:b/>
                <w:bCs/>
                <w:sz w:val="28"/>
                <w:szCs w:val="28"/>
              </w:rPr>
              <w:t>ОК.4</w:t>
            </w:r>
          </w:p>
        </w:tc>
        <w:tc>
          <w:tcPr>
            <w:tcW w:w="6074" w:type="dxa"/>
            <w:tcBorders>
              <w:top w:val="single" w:sz="4" w:space="0" w:color="000000"/>
              <w:left w:val="single" w:sz="4" w:space="0" w:color="000000"/>
              <w:bottom w:val="single" w:sz="4" w:space="0" w:color="000000"/>
              <w:right w:val="single" w:sz="4" w:space="0" w:color="000000"/>
            </w:tcBorders>
          </w:tcPr>
          <w:p w14:paraId="547C2AD5" w14:textId="77777777" w:rsidR="00D75538" w:rsidRPr="00F70B9F" w:rsidRDefault="0034231E" w:rsidP="00F70B9F">
            <w:pPr>
              <w:widowControl w:val="0"/>
              <w:tabs>
                <w:tab w:val="left" w:pos="-3943"/>
              </w:tabs>
              <w:ind w:left="-57" w:right="-57" w:firstLine="0"/>
              <w:rPr>
                <w:sz w:val="28"/>
                <w:szCs w:val="28"/>
              </w:rPr>
            </w:pPr>
            <w:r w:rsidRPr="007C0654">
              <w:rPr>
                <w:sz w:val="28"/>
                <w:szCs w:val="28"/>
              </w:rPr>
              <w:t>Проєктне навчання: організація освітніх стартапів</w:t>
            </w:r>
          </w:p>
        </w:tc>
        <w:tc>
          <w:tcPr>
            <w:tcW w:w="1417" w:type="dxa"/>
            <w:tcBorders>
              <w:top w:val="single" w:sz="4" w:space="0" w:color="000000"/>
              <w:left w:val="single" w:sz="4" w:space="0" w:color="000000"/>
              <w:bottom w:val="single" w:sz="4" w:space="0" w:color="000000"/>
              <w:right w:val="single" w:sz="4" w:space="0" w:color="000000"/>
            </w:tcBorders>
          </w:tcPr>
          <w:p w14:paraId="3A841CCC" w14:textId="77777777" w:rsidR="00D75538" w:rsidRPr="00F70B9F" w:rsidRDefault="00D75538" w:rsidP="00F70B9F">
            <w:pPr>
              <w:widowControl w:val="0"/>
              <w:tabs>
                <w:tab w:val="left" w:pos="-3943"/>
                <w:tab w:val="left" w:pos="800"/>
              </w:tabs>
              <w:ind w:left="-57" w:right="-57" w:firstLine="0"/>
              <w:jc w:val="center"/>
              <w:rPr>
                <w:sz w:val="28"/>
                <w:szCs w:val="28"/>
              </w:rPr>
            </w:pPr>
            <w:r w:rsidRPr="00F70B9F">
              <w:rPr>
                <w:sz w:val="28"/>
                <w:szCs w:val="28"/>
              </w:rPr>
              <w:t>0,4 / 12</w:t>
            </w:r>
          </w:p>
        </w:tc>
        <w:tc>
          <w:tcPr>
            <w:tcW w:w="1418" w:type="dxa"/>
            <w:tcBorders>
              <w:top w:val="single" w:sz="4" w:space="0" w:color="000000"/>
              <w:left w:val="single" w:sz="4" w:space="0" w:color="000000"/>
              <w:bottom w:val="single" w:sz="4" w:space="0" w:color="000000"/>
              <w:right w:val="single" w:sz="4" w:space="0" w:color="000000"/>
            </w:tcBorders>
          </w:tcPr>
          <w:p w14:paraId="79519BC4" w14:textId="77777777" w:rsidR="00D75538" w:rsidRPr="00F70B9F" w:rsidRDefault="00D75538" w:rsidP="00F70B9F">
            <w:pPr>
              <w:widowControl w:val="0"/>
              <w:tabs>
                <w:tab w:val="left" w:pos="-3943"/>
                <w:tab w:val="left" w:pos="800"/>
              </w:tabs>
              <w:ind w:left="-57" w:right="-57" w:firstLine="0"/>
              <w:jc w:val="center"/>
              <w:rPr>
                <w:sz w:val="28"/>
                <w:szCs w:val="28"/>
              </w:rPr>
            </w:pPr>
            <w:r w:rsidRPr="00F70B9F">
              <w:rPr>
                <w:sz w:val="28"/>
                <w:szCs w:val="28"/>
              </w:rPr>
              <w:t>Тест</w:t>
            </w:r>
          </w:p>
        </w:tc>
      </w:tr>
      <w:tr w:rsidR="00D75538" w:rsidRPr="00F70B9F" w14:paraId="71426E39" w14:textId="77777777" w:rsidTr="006748A6">
        <w:trPr>
          <w:trHeight w:val="200"/>
        </w:trPr>
        <w:tc>
          <w:tcPr>
            <w:tcW w:w="1014" w:type="dxa"/>
            <w:tcBorders>
              <w:top w:val="single" w:sz="4" w:space="0" w:color="000000"/>
              <w:left w:val="single" w:sz="4" w:space="0" w:color="000000"/>
              <w:bottom w:val="single" w:sz="4" w:space="0" w:color="000000"/>
              <w:right w:val="single" w:sz="4" w:space="0" w:color="000000"/>
            </w:tcBorders>
          </w:tcPr>
          <w:p w14:paraId="69675A2A" w14:textId="77777777" w:rsidR="00D75538" w:rsidRPr="00F70B9F" w:rsidRDefault="00D75538" w:rsidP="00F70B9F">
            <w:pPr>
              <w:widowControl w:val="0"/>
              <w:tabs>
                <w:tab w:val="left" w:pos="-3943"/>
                <w:tab w:val="left" w:pos="800"/>
              </w:tabs>
              <w:ind w:left="-57" w:right="-57" w:firstLine="0"/>
              <w:jc w:val="center"/>
              <w:rPr>
                <w:b/>
                <w:bCs/>
                <w:sz w:val="28"/>
                <w:szCs w:val="28"/>
              </w:rPr>
            </w:pPr>
            <w:r w:rsidRPr="00F70B9F">
              <w:rPr>
                <w:b/>
                <w:bCs/>
                <w:sz w:val="28"/>
                <w:szCs w:val="28"/>
              </w:rPr>
              <w:t>ОК.5</w:t>
            </w:r>
          </w:p>
        </w:tc>
        <w:tc>
          <w:tcPr>
            <w:tcW w:w="6074" w:type="dxa"/>
            <w:tcBorders>
              <w:top w:val="single" w:sz="4" w:space="0" w:color="000000"/>
              <w:left w:val="single" w:sz="4" w:space="0" w:color="000000"/>
              <w:bottom w:val="single" w:sz="4" w:space="0" w:color="000000"/>
              <w:right w:val="single" w:sz="4" w:space="0" w:color="000000"/>
            </w:tcBorders>
          </w:tcPr>
          <w:p w14:paraId="3CFAE58F" w14:textId="77777777" w:rsidR="00D75538" w:rsidRPr="00F70B9F" w:rsidRDefault="0034231E" w:rsidP="00F70B9F">
            <w:pPr>
              <w:pBdr>
                <w:top w:val="nil"/>
                <w:left w:val="nil"/>
                <w:bottom w:val="nil"/>
                <w:right w:val="nil"/>
                <w:between w:val="nil"/>
              </w:pBdr>
              <w:tabs>
                <w:tab w:val="left" w:pos="-3943"/>
              </w:tabs>
              <w:ind w:left="-57" w:right="-57" w:firstLine="0"/>
              <w:rPr>
                <w:sz w:val="28"/>
                <w:szCs w:val="28"/>
              </w:rPr>
            </w:pPr>
            <w:r w:rsidRPr="007C0654">
              <w:rPr>
                <w:sz w:val="28"/>
                <w:szCs w:val="28"/>
              </w:rPr>
              <w:t>Фасилітація та менторство в підприємницькій освіті</w:t>
            </w:r>
          </w:p>
        </w:tc>
        <w:tc>
          <w:tcPr>
            <w:tcW w:w="1417" w:type="dxa"/>
            <w:tcBorders>
              <w:top w:val="single" w:sz="4" w:space="0" w:color="000000"/>
              <w:left w:val="single" w:sz="4" w:space="0" w:color="000000"/>
              <w:bottom w:val="single" w:sz="4" w:space="0" w:color="000000"/>
              <w:right w:val="single" w:sz="4" w:space="0" w:color="000000"/>
            </w:tcBorders>
          </w:tcPr>
          <w:p w14:paraId="004572CC" w14:textId="77777777" w:rsidR="00D75538" w:rsidRPr="00F70B9F" w:rsidRDefault="00D75538" w:rsidP="00F70B9F">
            <w:pPr>
              <w:widowControl w:val="0"/>
              <w:tabs>
                <w:tab w:val="left" w:pos="-3943"/>
                <w:tab w:val="left" w:pos="800"/>
              </w:tabs>
              <w:ind w:left="-57" w:right="-57" w:firstLine="0"/>
              <w:jc w:val="center"/>
              <w:rPr>
                <w:sz w:val="28"/>
                <w:szCs w:val="28"/>
              </w:rPr>
            </w:pPr>
            <w:r w:rsidRPr="00F70B9F">
              <w:rPr>
                <w:sz w:val="28"/>
                <w:szCs w:val="28"/>
              </w:rPr>
              <w:t>0,4 / 12</w:t>
            </w:r>
          </w:p>
        </w:tc>
        <w:tc>
          <w:tcPr>
            <w:tcW w:w="1418" w:type="dxa"/>
            <w:tcBorders>
              <w:top w:val="single" w:sz="4" w:space="0" w:color="000000"/>
              <w:left w:val="single" w:sz="4" w:space="0" w:color="000000"/>
              <w:bottom w:val="single" w:sz="4" w:space="0" w:color="000000"/>
              <w:right w:val="single" w:sz="4" w:space="0" w:color="000000"/>
            </w:tcBorders>
          </w:tcPr>
          <w:p w14:paraId="0351B968" w14:textId="77777777" w:rsidR="00D75538" w:rsidRPr="00F70B9F" w:rsidRDefault="00D75538" w:rsidP="00F70B9F">
            <w:pPr>
              <w:widowControl w:val="0"/>
              <w:tabs>
                <w:tab w:val="left" w:pos="-3943"/>
                <w:tab w:val="left" w:pos="800"/>
              </w:tabs>
              <w:ind w:left="-57" w:right="-57" w:firstLine="0"/>
              <w:jc w:val="center"/>
              <w:rPr>
                <w:sz w:val="28"/>
                <w:szCs w:val="28"/>
              </w:rPr>
            </w:pPr>
            <w:r w:rsidRPr="00F70B9F">
              <w:rPr>
                <w:sz w:val="28"/>
                <w:szCs w:val="28"/>
              </w:rPr>
              <w:t>Тест</w:t>
            </w:r>
          </w:p>
        </w:tc>
      </w:tr>
      <w:tr w:rsidR="00D75538" w:rsidRPr="00F70B9F" w14:paraId="4F5C51EE" w14:textId="77777777" w:rsidTr="006748A6">
        <w:trPr>
          <w:trHeight w:val="200"/>
        </w:trPr>
        <w:tc>
          <w:tcPr>
            <w:tcW w:w="1014" w:type="dxa"/>
            <w:tcBorders>
              <w:top w:val="single" w:sz="4" w:space="0" w:color="000000"/>
              <w:left w:val="single" w:sz="4" w:space="0" w:color="000000"/>
              <w:bottom w:val="single" w:sz="4" w:space="0" w:color="000000"/>
              <w:right w:val="single" w:sz="4" w:space="0" w:color="000000"/>
            </w:tcBorders>
          </w:tcPr>
          <w:p w14:paraId="1C8B65B3" w14:textId="77777777" w:rsidR="00D75538" w:rsidRPr="00F70B9F" w:rsidRDefault="00D75538" w:rsidP="00F70B9F">
            <w:pPr>
              <w:widowControl w:val="0"/>
              <w:tabs>
                <w:tab w:val="left" w:pos="-3943"/>
                <w:tab w:val="left" w:pos="800"/>
              </w:tabs>
              <w:ind w:left="-57" w:right="-57" w:firstLine="0"/>
              <w:jc w:val="center"/>
              <w:rPr>
                <w:b/>
                <w:bCs/>
                <w:sz w:val="28"/>
                <w:szCs w:val="28"/>
              </w:rPr>
            </w:pPr>
            <w:r w:rsidRPr="00F70B9F">
              <w:rPr>
                <w:b/>
                <w:bCs/>
                <w:sz w:val="28"/>
                <w:szCs w:val="28"/>
              </w:rPr>
              <w:t>ОК.6</w:t>
            </w:r>
          </w:p>
        </w:tc>
        <w:tc>
          <w:tcPr>
            <w:tcW w:w="6074" w:type="dxa"/>
            <w:tcBorders>
              <w:top w:val="single" w:sz="4" w:space="0" w:color="000000"/>
              <w:left w:val="single" w:sz="4" w:space="0" w:color="000000"/>
              <w:bottom w:val="single" w:sz="4" w:space="0" w:color="000000"/>
              <w:right w:val="single" w:sz="4" w:space="0" w:color="000000"/>
            </w:tcBorders>
          </w:tcPr>
          <w:p w14:paraId="2AC95853" w14:textId="77777777" w:rsidR="00D75538" w:rsidRPr="00F70B9F" w:rsidRDefault="0034231E" w:rsidP="00F70B9F">
            <w:pPr>
              <w:widowControl w:val="0"/>
              <w:tabs>
                <w:tab w:val="left" w:pos="-3943"/>
              </w:tabs>
              <w:ind w:left="-57" w:right="-57" w:firstLine="0"/>
              <w:rPr>
                <w:sz w:val="28"/>
                <w:szCs w:val="28"/>
              </w:rPr>
            </w:pPr>
            <w:r w:rsidRPr="007C0654">
              <w:rPr>
                <w:sz w:val="28"/>
                <w:szCs w:val="28"/>
              </w:rPr>
              <w:t>Розробка навчальних матеріалів та освітніх бізнес-кейсів</w:t>
            </w:r>
          </w:p>
        </w:tc>
        <w:tc>
          <w:tcPr>
            <w:tcW w:w="1417" w:type="dxa"/>
            <w:tcBorders>
              <w:top w:val="single" w:sz="4" w:space="0" w:color="000000"/>
              <w:left w:val="single" w:sz="4" w:space="0" w:color="000000"/>
              <w:bottom w:val="single" w:sz="4" w:space="0" w:color="000000"/>
              <w:right w:val="single" w:sz="4" w:space="0" w:color="000000"/>
            </w:tcBorders>
          </w:tcPr>
          <w:p w14:paraId="094E28E5" w14:textId="77777777" w:rsidR="00D75538" w:rsidRPr="00F70B9F" w:rsidRDefault="00D75538" w:rsidP="00F70B9F">
            <w:pPr>
              <w:widowControl w:val="0"/>
              <w:tabs>
                <w:tab w:val="left" w:pos="-3943"/>
                <w:tab w:val="left" w:pos="800"/>
              </w:tabs>
              <w:ind w:left="-57" w:right="-57" w:firstLine="0"/>
              <w:jc w:val="center"/>
              <w:rPr>
                <w:sz w:val="28"/>
                <w:szCs w:val="28"/>
              </w:rPr>
            </w:pPr>
            <w:r w:rsidRPr="00F70B9F">
              <w:rPr>
                <w:sz w:val="28"/>
                <w:szCs w:val="28"/>
              </w:rPr>
              <w:t>0,4 / 12</w:t>
            </w:r>
          </w:p>
        </w:tc>
        <w:tc>
          <w:tcPr>
            <w:tcW w:w="1418" w:type="dxa"/>
            <w:tcBorders>
              <w:top w:val="single" w:sz="4" w:space="0" w:color="000000"/>
              <w:left w:val="single" w:sz="4" w:space="0" w:color="000000"/>
              <w:bottom w:val="single" w:sz="4" w:space="0" w:color="000000"/>
              <w:right w:val="single" w:sz="4" w:space="0" w:color="000000"/>
            </w:tcBorders>
          </w:tcPr>
          <w:p w14:paraId="16838A46" w14:textId="77777777" w:rsidR="00D75538" w:rsidRPr="00F70B9F" w:rsidRDefault="00D75538" w:rsidP="00F70B9F">
            <w:pPr>
              <w:widowControl w:val="0"/>
              <w:tabs>
                <w:tab w:val="left" w:pos="-3943"/>
                <w:tab w:val="left" w:pos="800"/>
              </w:tabs>
              <w:ind w:left="-57" w:right="-57" w:firstLine="0"/>
              <w:jc w:val="center"/>
              <w:rPr>
                <w:sz w:val="28"/>
                <w:szCs w:val="28"/>
              </w:rPr>
            </w:pPr>
            <w:r w:rsidRPr="00F70B9F">
              <w:rPr>
                <w:sz w:val="28"/>
                <w:szCs w:val="28"/>
              </w:rPr>
              <w:t>Тест</w:t>
            </w:r>
          </w:p>
        </w:tc>
      </w:tr>
      <w:tr w:rsidR="00D75538" w:rsidRPr="00F70B9F" w14:paraId="3735B001" w14:textId="77777777" w:rsidTr="006748A6">
        <w:trPr>
          <w:trHeight w:val="200"/>
        </w:trPr>
        <w:tc>
          <w:tcPr>
            <w:tcW w:w="1014" w:type="dxa"/>
            <w:tcBorders>
              <w:top w:val="single" w:sz="4" w:space="0" w:color="000000"/>
              <w:left w:val="single" w:sz="4" w:space="0" w:color="000000"/>
              <w:bottom w:val="single" w:sz="4" w:space="0" w:color="000000"/>
              <w:right w:val="single" w:sz="4" w:space="0" w:color="000000"/>
            </w:tcBorders>
          </w:tcPr>
          <w:p w14:paraId="23C001A3" w14:textId="77777777" w:rsidR="00D75538" w:rsidRPr="00F70B9F" w:rsidRDefault="00D75538" w:rsidP="00F70B9F">
            <w:pPr>
              <w:widowControl w:val="0"/>
              <w:tabs>
                <w:tab w:val="left" w:pos="-3943"/>
                <w:tab w:val="left" w:pos="800"/>
              </w:tabs>
              <w:ind w:left="-57" w:right="-57" w:firstLine="0"/>
              <w:jc w:val="center"/>
              <w:rPr>
                <w:b/>
                <w:bCs/>
                <w:sz w:val="28"/>
                <w:szCs w:val="28"/>
              </w:rPr>
            </w:pPr>
            <w:r w:rsidRPr="00F70B9F">
              <w:rPr>
                <w:b/>
                <w:bCs/>
                <w:sz w:val="28"/>
                <w:szCs w:val="28"/>
              </w:rPr>
              <w:t>ОК.7</w:t>
            </w:r>
          </w:p>
        </w:tc>
        <w:tc>
          <w:tcPr>
            <w:tcW w:w="6074" w:type="dxa"/>
            <w:tcBorders>
              <w:top w:val="single" w:sz="4" w:space="0" w:color="000000"/>
              <w:left w:val="single" w:sz="4" w:space="0" w:color="000000"/>
              <w:bottom w:val="single" w:sz="4" w:space="0" w:color="000000"/>
              <w:right w:val="single" w:sz="4" w:space="0" w:color="000000"/>
            </w:tcBorders>
          </w:tcPr>
          <w:p w14:paraId="180B8C74" w14:textId="77777777" w:rsidR="00D75538" w:rsidRPr="00F70B9F" w:rsidRDefault="0034231E" w:rsidP="00F70B9F">
            <w:pPr>
              <w:widowControl w:val="0"/>
              <w:tabs>
                <w:tab w:val="left" w:pos="-3943"/>
              </w:tabs>
              <w:ind w:left="-57" w:right="-57" w:firstLine="0"/>
              <w:rPr>
                <w:sz w:val="28"/>
                <w:szCs w:val="28"/>
              </w:rPr>
            </w:pPr>
            <w:r w:rsidRPr="007C0654">
              <w:rPr>
                <w:sz w:val="28"/>
                <w:szCs w:val="28"/>
              </w:rPr>
              <w:t>Цифрові інструменти та платформи для навчання підприємництва</w:t>
            </w:r>
          </w:p>
        </w:tc>
        <w:tc>
          <w:tcPr>
            <w:tcW w:w="1417" w:type="dxa"/>
            <w:tcBorders>
              <w:top w:val="single" w:sz="4" w:space="0" w:color="000000"/>
              <w:left w:val="single" w:sz="4" w:space="0" w:color="000000"/>
              <w:bottom w:val="single" w:sz="4" w:space="0" w:color="000000"/>
              <w:right w:val="single" w:sz="4" w:space="0" w:color="000000"/>
            </w:tcBorders>
          </w:tcPr>
          <w:p w14:paraId="0E180780" w14:textId="77777777" w:rsidR="00D75538" w:rsidRPr="00F70B9F" w:rsidRDefault="00D75538" w:rsidP="00F70B9F">
            <w:pPr>
              <w:widowControl w:val="0"/>
              <w:tabs>
                <w:tab w:val="left" w:pos="-3943"/>
                <w:tab w:val="left" w:pos="800"/>
              </w:tabs>
              <w:ind w:left="-57" w:right="-57" w:firstLine="0"/>
              <w:jc w:val="center"/>
              <w:rPr>
                <w:sz w:val="28"/>
                <w:szCs w:val="28"/>
              </w:rPr>
            </w:pPr>
            <w:r w:rsidRPr="00F70B9F">
              <w:rPr>
                <w:sz w:val="28"/>
                <w:szCs w:val="28"/>
              </w:rPr>
              <w:t>0,4 / 12</w:t>
            </w:r>
          </w:p>
        </w:tc>
        <w:tc>
          <w:tcPr>
            <w:tcW w:w="1418" w:type="dxa"/>
            <w:tcBorders>
              <w:top w:val="single" w:sz="4" w:space="0" w:color="000000"/>
              <w:left w:val="single" w:sz="4" w:space="0" w:color="000000"/>
              <w:bottom w:val="single" w:sz="4" w:space="0" w:color="000000"/>
              <w:right w:val="single" w:sz="4" w:space="0" w:color="000000"/>
            </w:tcBorders>
          </w:tcPr>
          <w:p w14:paraId="4AE4664F" w14:textId="77777777" w:rsidR="00D75538" w:rsidRPr="00F70B9F" w:rsidRDefault="00D75538" w:rsidP="00F70B9F">
            <w:pPr>
              <w:widowControl w:val="0"/>
              <w:tabs>
                <w:tab w:val="left" w:pos="-3943"/>
                <w:tab w:val="left" w:pos="800"/>
              </w:tabs>
              <w:ind w:left="-57" w:right="-57" w:firstLine="0"/>
              <w:jc w:val="center"/>
              <w:rPr>
                <w:sz w:val="28"/>
                <w:szCs w:val="28"/>
              </w:rPr>
            </w:pPr>
            <w:r w:rsidRPr="00F70B9F">
              <w:rPr>
                <w:sz w:val="28"/>
                <w:szCs w:val="28"/>
              </w:rPr>
              <w:t>Тест</w:t>
            </w:r>
          </w:p>
        </w:tc>
      </w:tr>
      <w:tr w:rsidR="00D75538" w:rsidRPr="00F70B9F" w14:paraId="2057FEFD" w14:textId="77777777" w:rsidTr="006748A6">
        <w:trPr>
          <w:trHeight w:val="200"/>
        </w:trPr>
        <w:tc>
          <w:tcPr>
            <w:tcW w:w="1014" w:type="dxa"/>
            <w:tcBorders>
              <w:top w:val="single" w:sz="4" w:space="0" w:color="000000"/>
              <w:left w:val="single" w:sz="4" w:space="0" w:color="000000"/>
              <w:bottom w:val="single" w:sz="4" w:space="0" w:color="000000"/>
              <w:right w:val="single" w:sz="4" w:space="0" w:color="000000"/>
            </w:tcBorders>
          </w:tcPr>
          <w:p w14:paraId="21ADDEE5" w14:textId="77777777" w:rsidR="00D75538" w:rsidRPr="00F70B9F" w:rsidRDefault="00D75538" w:rsidP="00F70B9F">
            <w:pPr>
              <w:widowControl w:val="0"/>
              <w:tabs>
                <w:tab w:val="left" w:pos="-3943"/>
                <w:tab w:val="left" w:pos="800"/>
              </w:tabs>
              <w:ind w:left="-57" w:right="-57" w:firstLine="0"/>
              <w:jc w:val="center"/>
              <w:rPr>
                <w:b/>
                <w:bCs/>
                <w:sz w:val="28"/>
                <w:szCs w:val="28"/>
              </w:rPr>
            </w:pPr>
            <w:r w:rsidRPr="00F70B9F">
              <w:rPr>
                <w:b/>
                <w:bCs/>
                <w:sz w:val="28"/>
                <w:szCs w:val="28"/>
              </w:rPr>
              <w:t>ОК.8</w:t>
            </w:r>
          </w:p>
        </w:tc>
        <w:tc>
          <w:tcPr>
            <w:tcW w:w="6074" w:type="dxa"/>
            <w:tcBorders>
              <w:top w:val="single" w:sz="4" w:space="0" w:color="000000"/>
              <w:left w:val="single" w:sz="4" w:space="0" w:color="000000"/>
              <w:bottom w:val="single" w:sz="4" w:space="0" w:color="000000"/>
              <w:right w:val="single" w:sz="4" w:space="0" w:color="000000"/>
            </w:tcBorders>
          </w:tcPr>
          <w:p w14:paraId="264CCA70" w14:textId="77777777" w:rsidR="00D75538" w:rsidRPr="00F70B9F" w:rsidRDefault="0034231E" w:rsidP="00F70B9F">
            <w:pPr>
              <w:widowControl w:val="0"/>
              <w:tabs>
                <w:tab w:val="left" w:pos="-3943"/>
              </w:tabs>
              <w:ind w:left="-57" w:right="-57" w:firstLine="0"/>
              <w:rPr>
                <w:sz w:val="28"/>
                <w:szCs w:val="28"/>
              </w:rPr>
            </w:pPr>
            <w:r w:rsidRPr="007C0654">
              <w:rPr>
                <w:sz w:val="28"/>
                <w:szCs w:val="28"/>
              </w:rPr>
              <w:t>Педагогічна комунікація та мотивація в підприємницькому навчанні</w:t>
            </w:r>
          </w:p>
        </w:tc>
        <w:tc>
          <w:tcPr>
            <w:tcW w:w="1417" w:type="dxa"/>
            <w:tcBorders>
              <w:top w:val="single" w:sz="4" w:space="0" w:color="000000"/>
              <w:left w:val="single" w:sz="4" w:space="0" w:color="000000"/>
              <w:bottom w:val="single" w:sz="4" w:space="0" w:color="000000"/>
              <w:right w:val="single" w:sz="4" w:space="0" w:color="000000"/>
            </w:tcBorders>
          </w:tcPr>
          <w:p w14:paraId="6AFEFCF5" w14:textId="77777777" w:rsidR="00D75538" w:rsidRPr="00F70B9F" w:rsidRDefault="00D75538" w:rsidP="00F70B9F">
            <w:pPr>
              <w:widowControl w:val="0"/>
              <w:tabs>
                <w:tab w:val="left" w:pos="-3943"/>
                <w:tab w:val="left" w:pos="800"/>
              </w:tabs>
              <w:ind w:left="-57" w:right="-57" w:firstLine="0"/>
              <w:jc w:val="center"/>
              <w:rPr>
                <w:sz w:val="28"/>
                <w:szCs w:val="28"/>
              </w:rPr>
            </w:pPr>
            <w:r w:rsidRPr="00F70B9F">
              <w:rPr>
                <w:sz w:val="28"/>
                <w:szCs w:val="28"/>
              </w:rPr>
              <w:t>0,4 / 12</w:t>
            </w:r>
          </w:p>
        </w:tc>
        <w:tc>
          <w:tcPr>
            <w:tcW w:w="1418" w:type="dxa"/>
            <w:tcBorders>
              <w:top w:val="single" w:sz="4" w:space="0" w:color="000000"/>
              <w:left w:val="single" w:sz="4" w:space="0" w:color="000000"/>
              <w:bottom w:val="single" w:sz="4" w:space="0" w:color="000000"/>
              <w:right w:val="single" w:sz="4" w:space="0" w:color="000000"/>
            </w:tcBorders>
          </w:tcPr>
          <w:p w14:paraId="533B2DC7" w14:textId="77777777" w:rsidR="00D75538" w:rsidRPr="00F70B9F" w:rsidRDefault="00D75538" w:rsidP="00F70B9F">
            <w:pPr>
              <w:widowControl w:val="0"/>
              <w:tabs>
                <w:tab w:val="left" w:pos="-3943"/>
                <w:tab w:val="left" w:pos="800"/>
              </w:tabs>
              <w:ind w:left="-57" w:right="-57" w:firstLine="0"/>
              <w:jc w:val="center"/>
              <w:rPr>
                <w:sz w:val="28"/>
                <w:szCs w:val="28"/>
              </w:rPr>
            </w:pPr>
            <w:r w:rsidRPr="00F70B9F">
              <w:rPr>
                <w:sz w:val="28"/>
                <w:szCs w:val="28"/>
              </w:rPr>
              <w:t>Тест</w:t>
            </w:r>
          </w:p>
        </w:tc>
      </w:tr>
      <w:tr w:rsidR="00D75538" w:rsidRPr="00F70B9F" w14:paraId="4F3EA90B" w14:textId="77777777" w:rsidTr="006748A6">
        <w:trPr>
          <w:trHeight w:val="200"/>
        </w:trPr>
        <w:tc>
          <w:tcPr>
            <w:tcW w:w="1014" w:type="dxa"/>
            <w:tcBorders>
              <w:top w:val="single" w:sz="4" w:space="0" w:color="000000"/>
              <w:left w:val="single" w:sz="4" w:space="0" w:color="000000"/>
              <w:bottom w:val="single" w:sz="4" w:space="0" w:color="000000"/>
              <w:right w:val="single" w:sz="4" w:space="0" w:color="000000"/>
            </w:tcBorders>
          </w:tcPr>
          <w:p w14:paraId="6ADE05A0" w14:textId="77777777" w:rsidR="00D75538" w:rsidRPr="00F70B9F" w:rsidRDefault="00D75538" w:rsidP="00F70B9F">
            <w:pPr>
              <w:widowControl w:val="0"/>
              <w:tabs>
                <w:tab w:val="left" w:pos="-3943"/>
                <w:tab w:val="left" w:pos="800"/>
              </w:tabs>
              <w:ind w:left="-57" w:right="-57" w:firstLine="0"/>
              <w:jc w:val="center"/>
              <w:rPr>
                <w:b/>
                <w:bCs/>
                <w:sz w:val="28"/>
                <w:szCs w:val="28"/>
              </w:rPr>
            </w:pPr>
            <w:r w:rsidRPr="00F70B9F">
              <w:rPr>
                <w:b/>
                <w:bCs/>
                <w:sz w:val="28"/>
                <w:szCs w:val="28"/>
              </w:rPr>
              <w:t>ОК.9</w:t>
            </w:r>
          </w:p>
        </w:tc>
        <w:tc>
          <w:tcPr>
            <w:tcW w:w="6074" w:type="dxa"/>
            <w:tcBorders>
              <w:top w:val="single" w:sz="4" w:space="0" w:color="000000"/>
              <w:left w:val="single" w:sz="4" w:space="0" w:color="000000"/>
              <w:bottom w:val="single" w:sz="4" w:space="0" w:color="000000"/>
              <w:right w:val="single" w:sz="4" w:space="0" w:color="000000"/>
            </w:tcBorders>
          </w:tcPr>
          <w:p w14:paraId="628AC388" w14:textId="77777777" w:rsidR="00D75538" w:rsidRPr="00F70B9F" w:rsidRDefault="0034231E" w:rsidP="00F70B9F">
            <w:pPr>
              <w:widowControl w:val="0"/>
              <w:tabs>
                <w:tab w:val="left" w:pos="-3943"/>
              </w:tabs>
              <w:ind w:left="-57" w:right="-57" w:firstLine="0"/>
              <w:rPr>
                <w:sz w:val="28"/>
                <w:szCs w:val="28"/>
              </w:rPr>
            </w:pPr>
            <w:r w:rsidRPr="007C0654">
              <w:rPr>
                <w:sz w:val="28"/>
                <w:szCs w:val="28"/>
              </w:rPr>
              <w:t>Оцінювання підприємницьких компетентностей</w:t>
            </w:r>
          </w:p>
        </w:tc>
        <w:tc>
          <w:tcPr>
            <w:tcW w:w="1417" w:type="dxa"/>
            <w:tcBorders>
              <w:top w:val="single" w:sz="4" w:space="0" w:color="000000"/>
              <w:left w:val="single" w:sz="4" w:space="0" w:color="000000"/>
              <w:bottom w:val="single" w:sz="4" w:space="0" w:color="000000"/>
              <w:right w:val="single" w:sz="4" w:space="0" w:color="000000"/>
            </w:tcBorders>
          </w:tcPr>
          <w:p w14:paraId="007C34B7" w14:textId="77777777" w:rsidR="00D75538" w:rsidRPr="00F70B9F" w:rsidRDefault="00D75538" w:rsidP="00F70B9F">
            <w:pPr>
              <w:widowControl w:val="0"/>
              <w:tabs>
                <w:tab w:val="left" w:pos="-3943"/>
                <w:tab w:val="left" w:pos="800"/>
              </w:tabs>
              <w:ind w:left="-57" w:right="-57" w:firstLine="0"/>
              <w:jc w:val="center"/>
              <w:rPr>
                <w:sz w:val="28"/>
                <w:szCs w:val="28"/>
              </w:rPr>
            </w:pPr>
            <w:r w:rsidRPr="00F70B9F">
              <w:rPr>
                <w:sz w:val="28"/>
                <w:szCs w:val="28"/>
              </w:rPr>
              <w:t>0,4 / 12</w:t>
            </w:r>
          </w:p>
        </w:tc>
        <w:tc>
          <w:tcPr>
            <w:tcW w:w="1418" w:type="dxa"/>
            <w:tcBorders>
              <w:top w:val="single" w:sz="4" w:space="0" w:color="000000"/>
              <w:left w:val="single" w:sz="4" w:space="0" w:color="000000"/>
              <w:bottom w:val="single" w:sz="4" w:space="0" w:color="000000"/>
              <w:right w:val="single" w:sz="4" w:space="0" w:color="000000"/>
            </w:tcBorders>
          </w:tcPr>
          <w:p w14:paraId="37FF1112" w14:textId="77777777" w:rsidR="00D75538" w:rsidRPr="00F70B9F" w:rsidRDefault="00D75538" w:rsidP="00F70B9F">
            <w:pPr>
              <w:widowControl w:val="0"/>
              <w:tabs>
                <w:tab w:val="left" w:pos="-3943"/>
                <w:tab w:val="left" w:pos="800"/>
              </w:tabs>
              <w:ind w:left="-57" w:right="-57" w:firstLine="0"/>
              <w:jc w:val="center"/>
              <w:rPr>
                <w:sz w:val="28"/>
                <w:szCs w:val="28"/>
              </w:rPr>
            </w:pPr>
            <w:r w:rsidRPr="00F70B9F">
              <w:rPr>
                <w:sz w:val="28"/>
                <w:szCs w:val="28"/>
              </w:rPr>
              <w:t>Тест</w:t>
            </w:r>
          </w:p>
        </w:tc>
      </w:tr>
      <w:tr w:rsidR="00D75538" w:rsidRPr="00F70B9F" w14:paraId="3A8A8DA9" w14:textId="77777777" w:rsidTr="006748A6">
        <w:trPr>
          <w:trHeight w:val="200"/>
        </w:trPr>
        <w:tc>
          <w:tcPr>
            <w:tcW w:w="1014" w:type="dxa"/>
            <w:tcBorders>
              <w:top w:val="single" w:sz="4" w:space="0" w:color="000000"/>
              <w:left w:val="single" w:sz="4" w:space="0" w:color="000000"/>
              <w:bottom w:val="single" w:sz="4" w:space="0" w:color="000000"/>
              <w:right w:val="single" w:sz="4" w:space="0" w:color="000000"/>
            </w:tcBorders>
          </w:tcPr>
          <w:p w14:paraId="31E7F792" w14:textId="77777777" w:rsidR="00D75538" w:rsidRPr="00F70B9F" w:rsidRDefault="00D75538" w:rsidP="00F70B9F">
            <w:pPr>
              <w:widowControl w:val="0"/>
              <w:tabs>
                <w:tab w:val="left" w:pos="-3943"/>
                <w:tab w:val="left" w:pos="800"/>
              </w:tabs>
              <w:ind w:left="-57" w:right="-57" w:firstLine="0"/>
              <w:jc w:val="center"/>
              <w:rPr>
                <w:b/>
                <w:bCs/>
                <w:sz w:val="28"/>
                <w:szCs w:val="28"/>
              </w:rPr>
            </w:pPr>
            <w:r w:rsidRPr="00F70B9F">
              <w:rPr>
                <w:b/>
                <w:bCs/>
                <w:sz w:val="28"/>
                <w:szCs w:val="28"/>
              </w:rPr>
              <w:t>ОК.10</w:t>
            </w:r>
          </w:p>
        </w:tc>
        <w:tc>
          <w:tcPr>
            <w:tcW w:w="6074" w:type="dxa"/>
            <w:tcBorders>
              <w:top w:val="single" w:sz="4" w:space="0" w:color="000000"/>
              <w:left w:val="single" w:sz="4" w:space="0" w:color="000000"/>
              <w:bottom w:val="single" w:sz="4" w:space="0" w:color="000000"/>
              <w:right w:val="single" w:sz="4" w:space="0" w:color="000000"/>
            </w:tcBorders>
          </w:tcPr>
          <w:p w14:paraId="2B115716" w14:textId="77777777" w:rsidR="00D75538" w:rsidRPr="00F70B9F" w:rsidRDefault="0034231E" w:rsidP="00F70B9F">
            <w:pPr>
              <w:widowControl w:val="0"/>
              <w:tabs>
                <w:tab w:val="left" w:pos="-3943"/>
              </w:tabs>
              <w:ind w:left="-57" w:right="-57" w:firstLine="0"/>
              <w:rPr>
                <w:sz w:val="28"/>
                <w:szCs w:val="28"/>
              </w:rPr>
            </w:pPr>
            <w:r w:rsidRPr="007C0654">
              <w:rPr>
                <w:sz w:val="28"/>
                <w:szCs w:val="28"/>
              </w:rPr>
              <w:t>Розробка власного освітнього підприємницького проєкту</w:t>
            </w:r>
          </w:p>
        </w:tc>
        <w:tc>
          <w:tcPr>
            <w:tcW w:w="1417" w:type="dxa"/>
            <w:tcBorders>
              <w:top w:val="single" w:sz="4" w:space="0" w:color="000000"/>
              <w:left w:val="single" w:sz="4" w:space="0" w:color="000000"/>
              <w:bottom w:val="single" w:sz="4" w:space="0" w:color="000000"/>
              <w:right w:val="single" w:sz="4" w:space="0" w:color="000000"/>
            </w:tcBorders>
          </w:tcPr>
          <w:p w14:paraId="53469F90" w14:textId="77777777" w:rsidR="00D75538" w:rsidRPr="00F70B9F" w:rsidRDefault="00D75538" w:rsidP="00F70B9F">
            <w:pPr>
              <w:widowControl w:val="0"/>
              <w:tabs>
                <w:tab w:val="left" w:pos="-3943"/>
                <w:tab w:val="left" w:pos="800"/>
              </w:tabs>
              <w:ind w:left="-57" w:right="-57" w:firstLine="0"/>
              <w:jc w:val="center"/>
              <w:rPr>
                <w:sz w:val="28"/>
                <w:szCs w:val="28"/>
              </w:rPr>
            </w:pPr>
            <w:r w:rsidRPr="00F70B9F">
              <w:rPr>
                <w:sz w:val="28"/>
                <w:szCs w:val="28"/>
              </w:rPr>
              <w:t>0,4 / 12</w:t>
            </w:r>
          </w:p>
        </w:tc>
        <w:tc>
          <w:tcPr>
            <w:tcW w:w="1418" w:type="dxa"/>
            <w:tcBorders>
              <w:top w:val="single" w:sz="4" w:space="0" w:color="000000"/>
              <w:left w:val="single" w:sz="4" w:space="0" w:color="000000"/>
              <w:bottom w:val="single" w:sz="4" w:space="0" w:color="000000"/>
              <w:right w:val="single" w:sz="4" w:space="0" w:color="000000"/>
            </w:tcBorders>
          </w:tcPr>
          <w:p w14:paraId="57643678" w14:textId="77777777" w:rsidR="00D75538" w:rsidRPr="00F70B9F" w:rsidRDefault="00D75538" w:rsidP="00F70B9F">
            <w:pPr>
              <w:widowControl w:val="0"/>
              <w:tabs>
                <w:tab w:val="left" w:pos="-3943"/>
                <w:tab w:val="left" w:pos="800"/>
              </w:tabs>
              <w:ind w:left="-57" w:right="-57" w:firstLine="0"/>
              <w:jc w:val="center"/>
              <w:rPr>
                <w:sz w:val="28"/>
                <w:szCs w:val="28"/>
              </w:rPr>
            </w:pPr>
            <w:r w:rsidRPr="00F70B9F">
              <w:rPr>
                <w:sz w:val="28"/>
                <w:szCs w:val="28"/>
              </w:rPr>
              <w:t>Тест</w:t>
            </w:r>
          </w:p>
        </w:tc>
      </w:tr>
      <w:tr w:rsidR="001B2EE7" w:rsidRPr="00F70B9F" w14:paraId="4AD63A10" w14:textId="77777777" w:rsidTr="00BA3F64">
        <w:trPr>
          <w:trHeight w:val="200"/>
        </w:trPr>
        <w:tc>
          <w:tcPr>
            <w:tcW w:w="1014" w:type="dxa"/>
            <w:tcBorders>
              <w:top w:val="single" w:sz="4" w:space="0" w:color="000000"/>
              <w:left w:val="single" w:sz="4" w:space="0" w:color="000000"/>
              <w:bottom w:val="single" w:sz="4" w:space="0" w:color="000000"/>
              <w:right w:val="single" w:sz="4" w:space="0" w:color="000000"/>
            </w:tcBorders>
            <w:vAlign w:val="center"/>
          </w:tcPr>
          <w:p w14:paraId="70694DBB" w14:textId="77777777" w:rsidR="001B2EE7" w:rsidRPr="00F70B9F" w:rsidRDefault="002E2264" w:rsidP="00F70B9F">
            <w:pPr>
              <w:widowControl w:val="0"/>
              <w:tabs>
                <w:tab w:val="left" w:pos="-3943"/>
                <w:tab w:val="left" w:pos="800"/>
              </w:tabs>
              <w:ind w:left="-57" w:right="-57" w:firstLine="0"/>
              <w:jc w:val="center"/>
              <w:rPr>
                <w:b/>
                <w:sz w:val="28"/>
                <w:szCs w:val="28"/>
              </w:rPr>
            </w:pPr>
            <w:r w:rsidRPr="00F70B9F">
              <w:rPr>
                <w:b/>
                <w:sz w:val="28"/>
                <w:szCs w:val="28"/>
              </w:rPr>
              <w:t>А. 1</w:t>
            </w:r>
          </w:p>
        </w:tc>
        <w:tc>
          <w:tcPr>
            <w:tcW w:w="6074" w:type="dxa"/>
            <w:tcBorders>
              <w:top w:val="single" w:sz="4" w:space="0" w:color="000000"/>
              <w:left w:val="single" w:sz="4" w:space="0" w:color="000000"/>
              <w:bottom w:val="single" w:sz="4" w:space="0" w:color="000000"/>
              <w:right w:val="single" w:sz="4" w:space="0" w:color="000000"/>
            </w:tcBorders>
            <w:vAlign w:val="center"/>
          </w:tcPr>
          <w:p w14:paraId="12D7E7C3" w14:textId="77777777" w:rsidR="001B2EE7" w:rsidRPr="00F70B9F" w:rsidRDefault="00DE6462" w:rsidP="00F70B9F">
            <w:pPr>
              <w:widowControl w:val="0"/>
              <w:tabs>
                <w:tab w:val="left" w:pos="-3943"/>
              </w:tabs>
              <w:ind w:left="-57" w:right="-57" w:firstLine="0"/>
              <w:rPr>
                <w:sz w:val="28"/>
                <w:szCs w:val="28"/>
              </w:rPr>
            </w:pPr>
            <w:r w:rsidRPr="00F70B9F">
              <w:rPr>
                <w:sz w:val="28"/>
                <w:szCs w:val="28"/>
              </w:rPr>
              <w:t>Атестаційний</w:t>
            </w:r>
            <w:r w:rsidR="002E2264" w:rsidRPr="00F70B9F">
              <w:rPr>
                <w:sz w:val="28"/>
                <w:szCs w:val="28"/>
              </w:rPr>
              <w:t xml:space="preserve"> контрол</w:t>
            </w:r>
            <w:r w:rsidRPr="00F70B9F">
              <w:rPr>
                <w:sz w:val="28"/>
                <w:szCs w:val="28"/>
              </w:rPr>
              <w:t>ь</w:t>
            </w:r>
          </w:p>
        </w:tc>
        <w:tc>
          <w:tcPr>
            <w:tcW w:w="1417" w:type="dxa"/>
            <w:tcBorders>
              <w:top w:val="single" w:sz="4" w:space="0" w:color="000000"/>
              <w:left w:val="single" w:sz="4" w:space="0" w:color="000000"/>
              <w:bottom w:val="single" w:sz="4" w:space="0" w:color="000000"/>
              <w:right w:val="single" w:sz="4" w:space="0" w:color="000000"/>
            </w:tcBorders>
            <w:vAlign w:val="center"/>
          </w:tcPr>
          <w:p w14:paraId="7FE2DBCF" w14:textId="77777777" w:rsidR="001B2EE7" w:rsidRPr="00F70B9F" w:rsidRDefault="001B2EE7" w:rsidP="00F70B9F">
            <w:pPr>
              <w:widowControl w:val="0"/>
              <w:tabs>
                <w:tab w:val="left" w:pos="-3943"/>
                <w:tab w:val="left" w:pos="800"/>
              </w:tabs>
              <w:ind w:left="-57" w:right="-57"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D178857" w14:textId="77777777" w:rsidR="001B2EE7" w:rsidRPr="00F70B9F" w:rsidRDefault="00DE6462" w:rsidP="00F70B9F">
            <w:pPr>
              <w:widowControl w:val="0"/>
              <w:tabs>
                <w:tab w:val="left" w:pos="-3943"/>
                <w:tab w:val="left" w:pos="800"/>
              </w:tabs>
              <w:ind w:left="-57" w:right="-57" w:firstLine="0"/>
              <w:jc w:val="center"/>
              <w:rPr>
                <w:sz w:val="28"/>
                <w:szCs w:val="28"/>
              </w:rPr>
            </w:pPr>
            <w:r w:rsidRPr="00F70B9F">
              <w:rPr>
                <w:sz w:val="28"/>
                <w:szCs w:val="28"/>
              </w:rPr>
              <w:t>Тест та практичне завдання</w:t>
            </w:r>
          </w:p>
        </w:tc>
      </w:tr>
      <w:tr w:rsidR="001B2EE7" w:rsidRPr="00F70B9F" w14:paraId="411B15C9" w14:textId="77777777" w:rsidTr="00DE6462">
        <w:trPr>
          <w:trHeight w:val="211"/>
        </w:trPr>
        <w:tc>
          <w:tcPr>
            <w:tcW w:w="7088" w:type="dxa"/>
            <w:gridSpan w:val="2"/>
            <w:tcBorders>
              <w:top w:val="single" w:sz="4" w:space="0" w:color="000000"/>
              <w:left w:val="single" w:sz="4" w:space="0" w:color="000000"/>
              <w:bottom w:val="single" w:sz="4" w:space="0" w:color="000000"/>
              <w:right w:val="single" w:sz="4" w:space="0" w:color="000000"/>
            </w:tcBorders>
          </w:tcPr>
          <w:p w14:paraId="177E4418" w14:textId="77777777" w:rsidR="001B2EE7" w:rsidRPr="00F70B9F" w:rsidRDefault="002E2264" w:rsidP="00F70B9F">
            <w:pPr>
              <w:widowControl w:val="0"/>
              <w:tabs>
                <w:tab w:val="left" w:pos="-3943"/>
                <w:tab w:val="left" w:pos="800"/>
              </w:tabs>
              <w:ind w:left="-57" w:right="-57" w:firstLine="0"/>
              <w:jc w:val="center"/>
              <w:rPr>
                <w:b/>
              </w:rPr>
            </w:pPr>
            <w:r w:rsidRPr="00F70B9F">
              <w:rPr>
                <w:b/>
                <w:sz w:val="28"/>
                <w:szCs w:val="28"/>
              </w:rPr>
              <w:t>ЗАГАЛЬНИЙ ОБСЯГ ПРОГРАМИ</w:t>
            </w:r>
          </w:p>
        </w:tc>
        <w:tc>
          <w:tcPr>
            <w:tcW w:w="2835" w:type="dxa"/>
            <w:gridSpan w:val="2"/>
            <w:tcBorders>
              <w:top w:val="single" w:sz="4" w:space="0" w:color="000000"/>
              <w:left w:val="single" w:sz="4" w:space="0" w:color="000000"/>
              <w:bottom w:val="single" w:sz="4" w:space="0" w:color="000000"/>
              <w:right w:val="single" w:sz="4" w:space="0" w:color="000000"/>
            </w:tcBorders>
          </w:tcPr>
          <w:p w14:paraId="6206FCBF" w14:textId="77777777" w:rsidR="001B2EE7" w:rsidRPr="00F70B9F" w:rsidRDefault="00987B96" w:rsidP="00F70B9F">
            <w:pPr>
              <w:widowControl w:val="0"/>
              <w:tabs>
                <w:tab w:val="left" w:pos="-3943"/>
                <w:tab w:val="left" w:pos="800"/>
              </w:tabs>
              <w:ind w:left="-57" w:right="-57" w:firstLine="0"/>
              <w:jc w:val="center"/>
              <w:rPr>
                <w:b/>
              </w:rPr>
            </w:pPr>
            <w:r w:rsidRPr="00F70B9F">
              <w:rPr>
                <w:b/>
                <w:sz w:val="28"/>
                <w:szCs w:val="28"/>
              </w:rPr>
              <w:t>4</w:t>
            </w:r>
            <w:r w:rsidR="002E2264" w:rsidRPr="00F70B9F">
              <w:rPr>
                <w:b/>
                <w:sz w:val="28"/>
                <w:szCs w:val="28"/>
              </w:rPr>
              <w:t xml:space="preserve"> / 1</w:t>
            </w:r>
            <w:r w:rsidRPr="00F70B9F">
              <w:rPr>
                <w:b/>
                <w:sz w:val="28"/>
                <w:szCs w:val="28"/>
              </w:rPr>
              <w:t>2</w:t>
            </w:r>
            <w:r w:rsidR="002E2264" w:rsidRPr="00F70B9F">
              <w:rPr>
                <w:b/>
                <w:sz w:val="28"/>
                <w:szCs w:val="28"/>
              </w:rPr>
              <w:t>0</w:t>
            </w:r>
          </w:p>
        </w:tc>
      </w:tr>
    </w:tbl>
    <w:p w14:paraId="471F9729" w14:textId="77777777" w:rsidR="001B2EE7" w:rsidRPr="00F70B9F" w:rsidRDefault="001B2EE7" w:rsidP="00F70B9F">
      <w:pPr>
        <w:pBdr>
          <w:top w:val="nil"/>
          <w:left w:val="nil"/>
          <w:bottom w:val="nil"/>
          <w:right w:val="nil"/>
          <w:between w:val="nil"/>
        </w:pBdr>
        <w:spacing w:line="276" w:lineRule="auto"/>
        <w:rPr>
          <w:sz w:val="28"/>
          <w:szCs w:val="28"/>
        </w:rPr>
      </w:pPr>
    </w:p>
    <w:p w14:paraId="21F6E340" w14:textId="77777777" w:rsidR="0034231E" w:rsidRDefault="0034231E">
      <w:pPr>
        <w:rPr>
          <w:b/>
          <w:sz w:val="28"/>
          <w:szCs w:val="28"/>
        </w:rPr>
      </w:pPr>
      <w:r>
        <w:rPr>
          <w:b/>
          <w:sz w:val="28"/>
          <w:szCs w:val="28"/>
        </w:rPr>
        <w:br w:type="page"/>
      </w:r>
    </w:p>
    <w:p w14:paraId="1778E28C" w14:textId="77777777" w:rsidR="001B2EE7" w:rsidRPr="00F70B9F" w:rsidRDefault="002E2264" w:rsidP="00F70B9F">
      <w:pPr>
        <w:spacing w:line="276" w:lineRule="auto"/>
        <w:jc w:val="center"/>
        <w:rPr>
          <w:b/>
          <w:sz w:val="28"/>
          <w:szCs w:val="28"/>
        </w:rPr>
      </w:pPr>
      <w:r w:rsidRPr="00F70B9F">
        <w:rPr>
          <w:b/>
          <w:sz w:val="28"/>
          <w:szCs w:val="28"/>
        </w:rPr>
        <w:lastRenderedPageBreak/>
        <w:t>3. Форма атестації за програмою</w:t>
      </w:r>
    </w:p>
    <w:p w14:paraId="1397D59A" w14:textId="77777777" w:rsidR="00D75538" w:rsidRPr="00F70B9F" w:rsidRDefault="00D75538" w:rsidP="00F70B9F">
      <w:pPr>
        <w:spacing w:line="276" w:lineRule="auto"/>
        <w:rPr>
          <w:sz w:val="28"/>
          <w:szCs w:val="28"/>
        </w:rPr>
      </w:pPr>
      <w:r w:rsidRPr="00F70B9F">
        <w:rPr>
          <w:sz w:val="28"/>
          <w:szCs w:val="28"/>
        </w:rPr>
        <w:t xml:space="preserve">Атестація за програмою здійснюється у формі компетентнісно орієнтованого оцінювання, що поєднує поточний контроль (онлайн-тести після кожної теми); виконання практичних кейсів і рольових симуляцій (аналіз управлінських ситуацій, розробка політик і процедур); підсумковий проєкт (підготовка стратегії </w:t>
      </w:r>
      <w:r w:rsidR="0034231E">
        <w:rPr>
          <w:sz w:val="28"/>
          <w:szCs w:val="28"/>
        </w:rPr>
        <w:t xml:space="preserve">розвитку </w:t>
      </w:r>
      <w:r w:rsidR="0076168F" w:rsidRPr="007C0654">
        <w:rPr>
          <w:sz w:val="28"/>
          <w:szCs w:val="28"/>
        </w:rPr>
        <w:t>власного освітнього підприємницького проєкту</w:t>
      </w:r>
      <w:r w:rsidR="0076168F" w:rsidRPr="00F70B9F">
        <w:rPr>
          <w:sz w:val="28"/>
          <w:szCs w:val="28"/>
        </w:rPr>
        <w:t xml:space="preserve"> </w:t>
      </w:r>
      <w:r w:rsidRPr="00F70B9F">
        <w:rPr>
          <w:sz w:val="28"/>
          <w:szCs w:val="28"/>
        </w:rPr>
        <w:t>або оцінки ризиків для організації); самоаналіз отриманих результатів, викликів і професійних висновків.</w:t>
      </w:r>
    </w:p>
    <w:p w14:paraId="42EA2606" w14:textId="77777777" w:rsidR="00D75538" w:rsidRPr="00F70B9F" w:rsidRDefault="00D75538" w:rsidP="00F70B9F">
      <w:pPr>
        <w:spacing w:line="276" w:lineRule="auto"/>
        <w:rPr>
          <w:sz w:val="28"/>
          <w:szCs w:val="28"/>
        </w:rPr>
      </w:pPr>
      <w:r w:rsidRPr="00F70B9F">
        <w:rPr>
          <w:sz w:val="28"/>
          <w:szCs w:val="28"/>
        </w:rPr>
        <w:t xml:space="preserve">Фінальна атестація базується на результатах виконання індивідуального проєкту та підтверджує набуття учасником професійних компетентностей у сфері </w:t>
      </w:r>
      <w:r w:rsidR="0076168F">
        <w:rPr>
          <w:sz w:val="28"/>
          <w:szCs w:val="28"/>
        </w:rPr>
        <w:t>педагогіки підприємництва</w:t>
      </w:r>
      <w:r w:rsidRPr="00F70B9F">
        <w:rPr>
          <w:sz w:val="28"/>
          <w:szCs w:val="28"/>
        </w:rPr>
        <w:t>.</w:t>
      </w:r>
    </w:p>
    <w:p w14:paraId="2BC18D0C" w14:textId="77777777" w:rsidR="00D75538" w:rsidRPr="00F70B9F" w:rsidRDefault="00D75538" w:rsidP="00F70B9F">
      <w:pPr>
        <w:widowControl w:val="0"/>
        <w:tabs>
          <w:tab w:val="left" w:pos="0"/>
          <w:tab w:val="left" w:pos="800"/>
        </w:tabs>
        <w:spacing w:line="276" w:lineRule="auto"/>
        <w:ind w:right="-2"/>
        <w:jc w:val="center"/>
        <w:rPr>
          <w:b/>
          <w:sz w:val="28"/>
          <w:szCs w:val="28"/>
        </w:rPr>
      </w:pPr>
    </w:p>
    <w:p w14:paraId="3B4CC92C" w14:textId="77777777" w:rsidR="001B2EE7" w:rsidRPr="00F70B9F" w:rsidRDefault="002E2264" w:rsidP="00A72922">
      <w:pPr>
        <w:widowControl w:val="0"/>
        <w:tabs>
          <w:tab w:val="left" w:pos="0"/>
          <w:tab w:val="left" w:pos="800"/>
        </w:tabs>
        <w:spacing w:line="276" w:lineRule="auto"/>
        <w:ind w:right="-2" w:firstLine="0"/>
        <w:jc w:val="center"/>
        <w:rPr>
          <w:sz w:val="28"/>
          <w:szCs w:val="28"/>
        </w:rPr>
      </w:pPr>
      <w:r w:rsidRPr="00F70B9F">
        <w:rPr>
          <w:b/>
          <w:sz w:val="28"/>
          <w:szCs w:val="28"/>
        </w:rPr>
        <w:t>4. Завірення програми</w:t>
      </w:r>
    </w:p>
    <w:p w14:paraId="0BCE5F39" w14:textId="77777777" w:rsidR="007036C4" w:rsidRPr="00F70B9F" w:rsidRDefault="007036C4" w:rsidP="00F70B9F">
      <w:pPr>
        <w:widowControl w:val="0"/>
        <w:tabs>
          <w:tab w:val="clear" w:pos="9100"/>
          <w:tab w:val="left" w:pos="-3828"/>
          <w:tab w:val="left" w:pos="0"/>
        </w:tabs>
        <w:spacing w:line="276" w:lineRule="auto"/>
        <w:ind w:firstLine="0"/>
        <w:rPr>
          <w:sz w:val="28"/>
          <w:szCs w:val="28"/>
        </w:rPr>
      </w:pPr>
    </w:p>
    <w:p w14:paraId="0727D711" w14:textId="77777777" w:rsidR="001B2EE7" w:rsidRPr="00F70B9F" w:rsidRDefault="002E2264" w:rsidP="00F70B9F">
      <w:pPr>
        <w:widowControl w:val="0"/>
        <w:tabs>
          <w:tab w:val="clear" w:pos="9100"/>
          <w:tab w:val="left" w:pos="-3828"/>
          <w:tab w:val="left" w:pos="0"/>
        </w:tabs>
        <w:spacing w:line="276" w:lineRule="auto"/>
        <w:ind w:firstLine="0"/>
      </w:pPr>
      <w:r w:rsidRPr="00F70B9F">
        <w:rPr>
          <w:sz w:val="28"/>
          <w:szCs w:val="28"/>
        </w:rPr>
        <w:t xml:space="preserve">Керівник освітньої програми </w:t>
      </w:r>
      <w:r w:rsidRPr="00F70B9F">
        <w:rPr>
          <w:sz w:val="28"/>
          <w:szCs w:val="28"/>
        </w:rPr>
        <w:tab/>
      </w:r>
      <w:r w:rsidRPr="00F70B9F">
        <w:rPr>
          <w:sz w:val="28"/>
          <w:szCs w:val="28"/>
        </w:rPr>
        <w:tab/>
        <w:t>_____________</w:t>
      </w:r>
      <w:r w:rsidRPr="00F70B9F">
        <w:rPr>
          <w:sz w:val="28"/>
          <w:szCs w:val="28"/>
        </w:rPr>
        <w:tab/>
      </w:r>
      <w:r w:rsidR="00CB1458" w:rsidRPr="00F70B9F">
        <w:rPr>
          <w:sz w:val="28"/>
          <w:szCs w:val="28"/>
        </w:rPr>
        <w:t xml:space="preserve">     </w:t>
      </w:r>
      <w:r w:rsidR="00D75538" w:rsidRPr="00F70B9F">
        <w:rPr>
          <w:sz w:val="28"/>
          <w:szCs w:val="28"/>
          <w:u w:val="single"/>
        </w:rPr>
        <w:t>Марина</w:t>
      </w:r>
      <w:r w:rsidR="00CB1458" w:rsidRPr="00F70B9F">
        <w:rPr>
          <w:sz w:val="28"/>
          <w:szCs w:val="28"/>
          <w:u w:val="single"/>
        </w:rPr>
        <w:t xml:space="preserve"> В</w:t>
      </w:r>
      <w:r w:rsidR="00D75538" w:rsidRPr="00F70B9F">
        <w:rPr>
          <w:sz w:val="28"/>
          <w:szCs w:val="28"/>
          <w:u w:val="single"/>
        </w:rPr>
        <w:t>АСИЛЬЄВА</w:t>
      </w:r>
    </w:p>
    <w:p w14:paraId="1E7253FC" w14:textId="77777777" w:rsidR="001B2EE7" w:rsidRPr="00F70B9F" w:rsidRDefault="002E2264" w:rsidP="00F70B9F">
      <w:pPr>
        <w:widowControl w:val="0"/>
        <w:tabs>
          <w:tab w:val="clear" w:pos="9100"/>
          <w:tab w:val="left" w:pos="0"/>
        </w:tabs>
        <w:spacing w:line="276" w:lineRule="auto"/>
        <w:ind w:left="4248" w:firstLine="708"/>
        <w:rPr>
          <w:sz w:val="16"/>
          <w:szCs w:val="16"/>
        </w:rPr>
      </w:pPr>
      <w:r w:rsidRPr="00F70B9F">
        <w:rPr>
          <w:sz w:val="16"/>
          <w:szCs w:val="16"/>
        </w:rPr>
        <w:t>(підпис)</w:t>
      </w:r>
      <w:r w:rsidRPr="00F70B9F">
        <w:rPr>
          <w:sz w:val="16"/>
          <w:szCs w:val="16"/>
        </w:rPr>
        <w:tab/>
      </w:r>
      <w:r w:rsidRPr="00F70B9F">
        <w:rPr>
          <w:sz w:val="16"/>
          <w:szCs w:val="16"/>
        </w:rPr>
        <w:tab/>
      </w:r>
      <w:r w:rsidRPr="00F70B9F">
        <w:rPr>
          <w:sz w:val="16"/>
          <w:szCs w:val="16"/>
        </w:rPr>
        <w:tab/>
      </w:r>
      <w:r w:rsidRPr="00F70B9F">
        <w:rPr>
          <w:sz w:val="16"/>
          <w:szCs w:val="16"/>
        </w:rPr>
        <w:tab/>
        <w:t>(Ім’я, ПРІЗВИЩЕ)</w:t>
      </w:r>
    </w:p>
    <w:p w14:paraId="230CB5DA" w14:textId="77777777" w:rsidR="00CB1458" w:rsidRPr="00F70B9F" w:rsidRDefault="00CB1458" w:rsidP="00F70B9F">
      <w:pPr>
        <w:widowControl w:val="0"/>
        <w:tabs>
          <w:tab w:val="clear" w:pos="9100"/>
          <w:tab w:val="left" w:pos="0"/>
        </w:tabs>
        <w:spacing w:line="276" w:lineRule="auto"/>
        <w:ind w:left="4248" w:firstLine="708"/>
        <w:rPr>
          <w:sz w:val="16"/>
          <w:szCs w:val="16"/>
        </w:rPr>
      </w:pPr>
    </w:p>
    <w:p w14:paraId="39A934BA" w14:textId="77777777" w:rsidR="001B2EE7" w:rsidRPr="00F70B9F" w:rsidRDefault="002E2264" w:rsidP="00F70B9F">
      <w:pPr>
        <w:widowControl w:val="0"/>
        <w:spacing w:line="276" w:lineRule="auto"/>
        <w:ind w:firstLine="0"/>
        <w:rPr>
          <w:sz w:val="28"/>
          <w:szCs w:val="28"/>
        </w:rPr>
      </w:pPr>
      <w:r w:rsidRPr="00F70B9F">
        <w:rPr>
          <w:sz w:val="28"/>
          <w:szCs w:val="28"/>
        </w:rPr>
        <w:t xml:space="preserve">Розглянуто на засіданні кафедри </w:t>
      </w:r>
      <w:r w:rsidR="00D75538" w:rsidRPr="00F70B9F">
        <w:rPr>
          <w:sz w:val="28"/>
          <w:szCs w:val="28"/>
        </w:rPr>
        <w:t>маркетингу та торговельного підприємництва</w:t>
      </w:r>
    </w:p>
    <w:p w14:paraId="2B5896D1" w14:textId="77777777" w:rsidR="001B2EE7" w:rsidRPr="00F70B9F" w:rsidRDefault="002E2264" w:rsidP="00F70B9F">
      <w:pPr>
        <w:widowControl w:val="0"/>
        <w:spacing w:line="276" w:lineRule="auto"/>
        <w:ind w:firstLine="0"/>
        <w:rPr>
          <w:sz w:val="28"/>
          <w:szCs w:val="28"/>
        </w:rPr>
      </w:pPr>
      <w:r w:rsidRPr="00F70B9F">
        <w:rPr>
          <w:sz w:val="28"/>
          <w:szCs w:val="28"/>
        </w:rPr>
        <w:t>від «</w:t>
      </w:r>
      <w:r w:rsidR="004C3648">
        <w:rPr>
          <w:sz w:val="28"/>
          <w:szCs w:val="28"/>
        </w:rPr>
        <w:t>23</w:t>
      </w:r>
      <w:r w:rsidRPr="00F70B9F">
        <w:rPr>
          <w:sz w:val="28"/>
          <w:szCs w:val="28"/>
        </w:rPr>
        <w:t xml:space="preserve">» </w:t>
      </w:r>
      <w:r w:rsidR="004C3648" w:rsidRPr="004C3648">
        <w:rPr>
          <w:sz w:val="28"/>
          <w:szCs w:val="28"/>
          <w:u w:val="single"/>
        </w:rPr>
        <w:t>грудня</w:t>
      </w:r>
      <w:r w:rsidRPr="00F70B9F">
        <w:rPr>
          <w:sz w:val="28"/>
          <w:szCs w:val="28"/>
        </w:rPr>
        <w:t xml:space="preserve"> 2025 р. протокол № </w:t>
      </w:r>
      <w:r w:rsidR="004C3648" w:rsidRPr="004C3648">
        <w:rPr>
          <w:sz w:val="28"/>
          <w:szCs w:val="28"/>
          <w:u w:val="single"/>
        </w:rPr>
        <w:t>8</w:t>
      </w:r>
    </w:p>
    <w:p w14:paraId="009EA234" w14:textId="77777777" w:rsidR="007036C4" w:rsidRPr="00F70B9F" w:rsidRDefault="007036C4" w:rsidP="00F70B9F">
      <w:pPr>
        <w:widowControl w:val="0"/>
        <w:tabs>
          <w:tab w:val="clear" w:pos="9100"/>
          <w:tab w:val="left" w:pos="-3828"/>
          <w:tab w:val="left" w:pos="0"/>
        </w:tabs>
        <w:spacing w:line="276" w:lineRule="auto"/>
        <w:ind w:firstLine="0"/>
        <w:rPr>
          <w:sz w:val="28"/>
          <w:szCs w:val="28"/>
        </w:rPr>
      </w:pPr>
    </w:p>
    <w:p w14:paraId="60C142EF" w14:textId="77777777" w:rsidR="001B2EE7" w:rsidRPr="00F70B9F" w:rsidRDefault="007036C4" w:rsidP="00F70B9F">
      <w:pPr>
        <w:widowControl w:val="0"/>
        <w:tabs>
          <w:tab w:val="clear" w:pos="9100"/>
          <w:tab w:val="left" w:pos="-3828"/>
          <w:tab w:val="left" w:pos="0"/>
        </w:tabs>
        <w:spacing w:line="276" w:lineRule="auto"/>
        <w:ind w:firstLine="0"/>
        <w:rPr>
          <w:sz w:val="28"/>
          <w:szCs w:val="28"/>
        </w:rPr>
      </w:pPr>
      <w:r w:rsidRPr="00F70B9F">
        <w:rPr>
          <w:sz w:val="28"/>
          <w:szCs w:val="28"/>
        </w:rPr>
        <w:t>З</w:t>
      </w:r>
      <w:r w:rsidR="002E2264" w:rsidRPr="00F70B9F">
        <w:rPr>
          <w:sz w:val="28"/>
          <w:szCs w:val="28"/>
        </w:rPr>
        <w:t xml:space="preserve">авідувач кафедри </w:t>
      </w:r>
      <w:r w:rsidR="002E2264" w:rsidRPr="00F70B9F">
        <w:rPr>
          <w:sz w:val="28"/>
          <w:szCs w:val="28"/>
        </w:rPr>
        <w:tab/>
      </w:r>
      <w:r w:rsidR="002E2264" w:rsidRPr="00F70B9F">
        <w:rPr>
          <w:sz w:val="28"/>
          <w:szCs w:val="28"/>
        </w:rPr>
        <w:tab/>
      </w:r>
      <w:r w:rsidR="002E2264" w:rsidRPr="00F70B9F">
        <w:rPr>
          <w:sz w:val="28"/>
          <w:szCs w:val="28"/>
        </w:rPr>
        <w:tab/>
        <w:t>_____________</w:t>
      </w:r>
      <w:r w:rsidR="002E2264" w:rsidRPr="00F70B9F">
        <w:rPr>
          <w:sz w:val="28"/>
          <w:szCs w:val="28"/>
        </w:rPr>
        <w:tab/>
      </w:r>
      <w:r w:rsidR="002E2264" w:rsidRPr="00F70B9F">
        <w:rPr>
          <w:sz w:val="28"/>
          <w:szCs w:val="28"/>
        </w:rPr>
        <w:tab/>
      </w:r>
      <w:r w:rsidR="00D75538" w:rsidRPr="00F70B9F">
        <w:rPr>
          <w:sz w:val="28"/>
          <w:szCs w:val="28"/>
          <w:u w:val="single"/>
        </w:rPr>
        <w:t>Вікторія</w:t>
      </w:r>
      <w:r w:rsidR="002E2264" w:rsidRPr="00F70B9F">
        <w:rPr>
          <w:sz w:val="28"/>
          <w:szCs w:val="28"/>
          <w:u w:val="single"/>
        </w:rPr>
        <w:t xml:space="preserve"> </w:t>
      </w:r>
      <w:r w:rsidR="00D75538" w:rsidRPr="00F70B9F">
        <w:rPr>
          <w:sz w:val="28"/>
          <w:szCs w:val="28"/>
          <w:u w:val="single"/>
        </w:rPr>
        <w:t>ЧОБІТОК</w:t>
      </w:r>
    </w:p>
    <w:p w14:paraId="7131C4CE" w14:textId="77777777" w:rsidR="001B2EE7" w:rsidRPr="00F70B9F" w:rsidRDefault="002E2264" w:rsidP="00F70B9F">
      <w:pPr>
        <w:widowControl w:val="0"/>
        <w:tabs>
          <w:tab w:val="clear" w:pos="9100"/>
          <w:tab w:val="left" w:pos="-4820"/>
        </w:tabs>
        <w:spacing w:line="276" w:lineRule="auto"/>
        <w:ind w:left="4248" w:firstLine="708"/>
        <w:rPr>
          <w:sz w:val="16"/>
          <w:szCs w:val="16"/>
        </w:rPr>
      </w:pPr>
      <w:r w:rsidRPr="00F70B9F">
        <w:rPr>
          <w:sz w:val="16"/>
          <w:szCs w:val="16"/>
        </w:rPr>
        <w:t>(підпис)</w:t>
      </w:r>
      <w:r w:rsidRPr="00F70B9F">
        <w:rPr>
          <w:sz w:val="16"/>
          <w:szCs w:val="16"/>
        </w:rPr>
        <w:tab/>
      </w:r>
      <w:r w:rsidRPr="00F70B9F">
        <w:rPr>
          <w:sz w:val="16"/>
          <w:szCs w:val="16"/>
        </w:rPr>
        <w:tab/>
      </w:r>
      <w:r w:rsidRPr="00F70B9F">
        <w:rPr>
          <w:sz w:val="16"/>
          <w:szCs w:val="16"/>
        </w:rPr>
        <w:tab/>
      </w:r>
      <w:r w:rsidRPr="00F70B9F">
        <w:rPr>
          <w:sz w:val="16"/>
          <w:szCs w:val="16"/>
        </w:rPr>
        <w:tab/>
        <w:t>(Ім’я, ПРІЗВИЩЕ)</w:t>
      </w:r>
    </w:p>
    <w:p w14:paraId="1D58136A" w14:textId="77777777" w:rsidR="001B2EE7" w:rsidRDefault="00C56111" w:rsidP="00F70B9F">
      <w:pPr>
        <w:widowControl w:val="0"/>
        <w:spacing w:line="276" w:lineRule="auto"/>
        <w:ind w:firstLine="0"/>
        <w:rPr>
          <w:sz w:val="28"/>
          <w:szCs w:val="28"/>
        </w:rPr>
      </w:pPr>
      <w:r w:rsidRPr="00F70B9F">
        <w:rPr>
          <w:sz w:val="28"/>
          <w:szCs w:val="28"/>
        </w:rPr>
        <w:t>«</w:t>
      </w:r>
      <w:r>
        <w:rPr>
          <w:sz w:val="28"/>
          <w:szCs w:val="28"/>
        </w:rPr>
        <w:t>23</w:t>
      </w:r>
      <w:r w:rsidRPr="00F70B9F">
        <w:rPr>
          <w:sz w:val="28"/>
          <w:szCs w:val="28"/>
        </w:rPr>
        <w:t xml:space="preserve">» </w:t>
      </w:r>
      <w:r w:rsidRPr="004C3648">
        <w:rPr>
          <w:sz w:val="28"/>
          <w:szCs w:val="28"/>
          <w:u w:val="single"/>
        </w:rPr>
        <w:t>грудня</w:t>
      </w:r>
      <w:r w:rsidR="002E2264" w:rsidRPr="00F70B9F">
        <w:rPr>
          <w:sz w:val="28"/>
          <w:szCs w:val="28"/>
        </w:rPr>
        <w:t xml:space="preserve"> 2025 р.</w:t>
      </w:r>
    </w:p>
    <w:p w14:paraId="56ED97A8" w14:textId="77777777" w:rsidR="007C0654" w:rsidRDefault="007C0654" w:rsidP="00F70B9F">
      <w:pPr>
        <w:widowControl w:val="0"/>
        <w:spacing w:line="276" w:lineRule="auto"/>
        <w:ind w:firstLine="0"/>
        <w:rPr>
          <w:sz w:val="28"/>
          <w:szCs w:val="28"/>
        </w:rPr>
      </w:pPr>
    </w:p>
    <w:p w14:paraId="73DFF32D" w14:textId="77777777" w:rsidR="007C0654" w:rsidRDefault="007C0654" w:rsidP="00F70B9F">
      <w:pPr>
        <w:widowControl w:val="0"/>
        <w:spacing w:line="276" w:lineRule="auto"/>
        <w:ind w:firstLine="0"/>
        <w:rPr>
          <w:sz w:val="28"/>
          <w:szCs w:val="28"/>
        </w:rPr>
      </w:pPr>
    </w:p>
    <w:p w14:paraId="7180FBCE" w14:textId="77777777" w:rsidR="00116BD9" w:rsidRPr="00F70B9F" w:rsidRDefault="00116BD9" w:rsidP="00F70B9F">
      <w:pPr>
        <w:rPr>
          <w:sz w:val="28"/>
          <w:szCs w:val="28"/>
        </w:rPr>
        <w:sectPr w:rsidR="00116BD9" w:rsidRPr="00F70B9F" w:rsidSect="008F58CA">
          <w:headerReference w:type="even" r:id="rId8"/>
          <w:headerReference w:type="default" r:id="rId9"/>
          <w:pgSz w:w="11906" w:h="16838"/>
          <w:pgMar w:top="737" w:right="567" w:bottom="737" w:left="1418" w:header="425" w:footer="504" w:gutter="0"/>
          <w:pgNumType w:start="1"/>
          <w:cols w:space="708"/>
          <w:titlePg/>
          <w:docGrid w:linePitch="360"/>
        </w:sect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9"/>
        <w:gridCol w:w="6098"/>
      </w:tblGrid>
      <w:tr w:rsidR="004A2B61" w:rsidRPr="00F70B9F" w14:paraId="4AC80ED5" w14:textId="77777777" w:rsidTr="00116BD9">
        <w:tc>
          <w:tcPr>
            <w:tcW w:w="4723" w:type="dxa"/>
            <w:vAlign w:val="center"/>
          </w:tcPr>
          <w:p w14:paraId="7C4914C7" w14:textId="77777777" w:rsidR="00116BD9" w:rsidRPr="00F70B9F" w:rsidRDefault="004A2B61" w:rsidP="00F70B9F">
            <w:pPr>
              <w:widowControl w:val="0"/>
              <w:spacing w:line="276" w:lineRule="auto"/>
              <w:ind w:left="-98" w:right="-118" w:firstLine="0"/>
              <w:rPr>
                <w:noProof/>
                <w:lang w:val="ru-RU"/>
              </w:rPr>
            </w:pPr>
            <w:r>
              <w:rPr>
                <w:noProof/>
              </w:rPr>
              <w:lastRenderedPageBreak/>
              <w:drawing>
                <wp:inline distT="0" distB="0" distL="0" distR="0" wp14:anchorId="456A7BA0" wp14:editId="2115776D">
                  <wp:extent cx="2218667" cy="2314575"/>
                  <wp:effectExtent l="0" t="0" r="0" b="0"/>
                  <wp:docPr id="3" name="Рисунок 3" descr="Символіка | Каразінський університе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имволіка | Каразінський університет"/>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25169" cy="2321358"/>
                          </a:xfrm>
                          <a:prstGeom prst="rect">
                            <a:avLst/>
                          </a:prstGeom>
                          <a:noFill/>
                          <a:ln>
                            <a:noFill/>
                          </a:ln>
                        </pic:spPr>
                      </pic:pic>
                    </a:graphicData>
                  </a:graphic>
                </wp:inline>
              </w:drawing>
            </w:r>
          </w:p>
        </w:tc>
        <w:tc>
          <w:tcPr>
            <w:tcW w:w="5198" w:type="dxa"/>
            <w:vAlign w:val="center"/>
          </w:tcPr>
          <w:p w14:paraId="1AAF1BBE" w14:textId="77777777" w:rsidR="00116BD9" w:rsidRPr="00F70B9F" w:rsidRDefault="004A2B61" w:rsidP="00F70B9F">
            <w:pPr>
              <w:widowControl w:val="0"/>
              <w:spacing w:line="276" w:lineRule="auto"/>
              <w:ind w:left="-98" w:right="-118" w:firstLine="0"/>
              <w:jc w:val="center"/>
              <w:rPr>
                <w:noProof/>
                <w:lang w:val="ru-RU"/>
              </w:rPr>
            </w:pPr>
            <w:r>
              <w:rPr>
                <w:noProof/>
              </w:rPr>
              <w:drawing>
                <wp:inline distT="0" distB="0" distL="0" distR="0" wp14:anchorId="4F936351" wp14:editId="645608A5">
                  <wp:extent cx="3872230" cy="2178129"/>
                  <wp:effectExtent l="0" t="0" r="0" b="0"/>
                  <wp:docPr id="1" name="Рисунок 1" descr="ESTDEV - Квасилівський інженерно-технологічний професійний колед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TDEV - Квасилівський інженерно-технологічний професійний коледж"/>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11798" cy="2200386"/>
                          </a:xfrm>
                          <a:prstGeom prst="rect">
                            <a:avLst/>
                          </a:prstGeom>
                          <a:noFill/>
                          <a:ln>
                            <a:noFill/>
                          </a:ln>
                        </pic:spPr>
                      </pic:pic>
                    </a:graphicData>
                  </a:graphic>
                </wp:inline>
              </w:drawing>
            </w:r>
          </w:p>
        </w:tc>
      </w:tr>
    </w:tbl>
    <w:p w14:paraId="77EDCDCD" w14:textId="77777777" w:rsidR="00116BD9" w:rsidRPr="00F70B9F" w:rsidRDefault="00116BD9" w:rsidP="00F70B9F">
      <w:pPr>
        <w:widowControl w:val="0"/>
        <w:spacing w:line="276" w:lineRule="auto"/>
        <w:ind w:left="-112" w:firstLine="0"/>
        <w:rPr>
          <w:b/>
          <w:sz w:val="22"/>
          <w:szCs w:val="28"/>
        </w:rPr>
      </w:pPr>
    </w:p>
    <w:p w14:paraId="78FD3C29" w14:textId="77777777" w:rsidR="00116BD9" w:rsidRPr="00F70B9F" w:rsidRDefault="00116BD9" w:rsidP="00F70B9F">
      <w:pPr>
        <w:widowControl w:val="0"/>
        <w:pBdr>
          <w:top w:val="nil"/>
          <w:left w:val="nil"/>
          <w:bottom w:val="nil"/>
          <w:right w:val="nil"/>
          <w:between w:val="nil"/>
        </w:pBdr>
        <w:ind w:right="190"/>
        <w:jc w:val="center"/>
        <w:rPr>
          <w:sz w:val="28"/>
          <w:szCs w:val="28"/>
        </w:rPr>
      </w:pPr>
    </w:p>
    <w:p w14:paraId="25F9F97E" w14:textId="77777777" w:rsidR="004A2B61" w:rsidRDefault="00116BD9" w:rsidP="00F70B9F">
      <w:pPr>
        <w:widowControl w:val="0"/>
        <w:pBdr>
          <w:top w:val="nil"/>
          <w:left w:val="nil"/>
          <w:bottom w:val="nil"/>
          <w:right w:val="nil"/>
          <w:between w:val="nil"/>
        </w:pBdr>
        <w:ind w:right="190"/>
        <w:jc w:val="center"/>
        <w:rPr>
          <w:sz w:val="28"/>
          <w:szCs w:val="28"/>
        </w:rPr>
      </w:pPr>
      <w:r w:rsidRPr="00F70B9F">
        <w:rPr>
          <w:sz w:val="28"/>
          <w:szCs w:val="28"/>
        </w:rPr>
        <w:t xml:space="preserve">Дану програму </w:t>
      </w:r>
    </w:p>
    <w:p w14:paraId="01E50F59" w14:textId="77777777" w:rsidR="00116BD9" w:rsidRPr="00F70B9F" w:rsidRDefault="00116BD9" w:rsidP="00F70B9F">
      <w:pPr>
        <w:widowControl w:val="0"/>
        <w:pBdr>
          <w:top w:val="nil"/>
          <w:left w:val="nil"/>
          <w:bottom w:val="nil"/>
          <w:right w:val="nil"/>
          <w:between w:val="nil"/>
        </w:pBdr>
        <w:ind w:right="190"/>
        <w:jc w:val="center"/>
        <w:rPr>
          <w:sz w:val="28"/>
          <w:szCs w:val="28"/>
        </w:rPr>
      </w:pPr>
      <w:r w:rsidRPr="00F70B9F">
        <w:rPr>
          <w:sz w:val="28"/>
          <w:szCs w:val="28"/>
        </w:rPr>
        <w:t>з присвоєнням часткової кваліфікації</w:t>
      </w:r>
    </w:p>
    <w:p w14:paraId="4B8A8221" w14:textId="77777777" w:rsidR="004A2B61" w:rsidRDefault="00116BD9" w:rsidP="004A2B61">
      <w:pPr>
        <w:widowControl w:val="0"/>
        <w:pBdr>
          <w:top w:val="nil"/>
          <w:left w:val="nil"/>
          <w:bottom w:val="nil"/>
          <w:right w:val="nil"/>
          <w:between w:val="nil"/>
        </w:pBdr>
        <w:ind w:right="190"/>
        <w:jc w:val="center"/>
        <w:rPr>
          <w:sz w:val="28"/>
          <w:szCs w:val="28"/>
        </w:rPr>
      </w:pPr>
      <w:r w:rsidRPr="00F70B9F">
        <w:rPr>
          <w:sz w:val="28"/>
          <w:szCs w:val="28"/>
        </w:rPr>
        <w:t xml:space="preserve">або мікрокваліфікації розроблено </w:t>
      </w:r>
    </w:p>
    <w:p w14:paraId="1BAEF9B2" w14:textId="77777777" w:rsidR="00116BD9" w:rsidRPr="004A2B61" w:rsidRDefault="00116BD9" w:rsidP="004A2B61">
      <w:pPr>
        <w:widowControl w:val="0"/>
        <w:pBdr>
          <w:top w:val="nil"/>
          <w:left w:val="nil"/>
          <w:bottom w:val="nil"/>
          <w:right w:val="nil"/>
          <w:between w:val="nil"/>
        </w:pBdr>
        <w:ind w:right="190"/>
        <w:jc w:val="center"/>
        <w:rPr>
          <w:sz w:val="28"/>
          <w:szCs w:val="28"/>
        </w:rPr>
      </w:pPr>
      <w:r w:rsidRPr="00F70B9F">
        <w:rPr>
          <w:sz w:val="28"/>
          <w:szCs w:val="28"/>
        </w:rPr>
        <w:t>в рамках реалізації</w:t>
      </w:r>
      <w:r w:rsidR="004A2B61" w:rsidRPr="004A2B61">
        <w:rPr>
          <w:sz w:val="28"/>
          <w:szCs w:val="28"/>
        </w:rPr>
        <w:t xml:space="preserve"> проєкту</w:t>
      </w:r>
    </w:p>
    <w:p w14:paraId="22ADD3A5" w14:textId="77777777" w:rsidR="004A2B61" w:rsidRDefault="004A2B61" w:rsidP="004A2B61">
      <w:pPr>
        <w:widowControl w:val="0"/>
        <w:pBdr>
          <w:top w:val="nil"/>
          <w:left w:val="nil"/>
          <w:bottom w:val="nil"/>
          <w:right w:val="nil"/>
          <w:between w:val="nil"/>
        </w:pBdr>
        <w:ind w:right="190"/>
        <w:jc w:val="center"/>
        <w:rPr>
          <w:sz w:val="28"/>
          <w:szCs w:val="28"/>
        </w:rPr>
      </w:pPr>
      <w:r w:rsidRPr="004A2B61">
        <w:rPr>
          <w:sz w:val="28"/>
          <w:szCs w:val="28"/>
        </w:rPr>
        <w:t xml:space="preserve"> «Інтеграція освіти підприємництва в систему професійно-технічної освіти України», який організовано та профінансовано </w:t>
      </w:r>
    </w:p>
    <w:p w14:paraId="019D1A57" w14:textId="77777777" w:rsidR="00116BD9" w:rsidRPr="004A2B61" w:rsidRDefault="004A2B61" w:rsidP="004A2B61">
      <w:pPr>
        <w:widowControl w:val="0"/>
        <w:pBdr>
          <w:top w:val="nil"/>
          <w:left w:val="nil"/>
          <w:bottom w:val="nil"/>
          <w:right w:val="nil"/>
          <w:between w:val="nil"/>
        </w:pBdr>
        <w:ind w:right="190"/>
        <w:jc w:val="center"/>
        <w:rPr>
          <w:sz w:val="28"/>
          <w:szCs w:val="28"/>
        </w:rPr>
      </w:pPr>
      <w:r w:rsidRPr="004A2B61">
        <w:rPr>
          <w:sz w:val="28"/>
          <w:szCs w:val="28"/>
        </w:rPr>
        <w:t>Естонським центром міжнародного розвитку (ESTDEV).</w:t>
      </w:r>
    </w:p>
    <w:p w14:paraId="03083455" w14:textId="77777777" w:rsidR="004A2B61" w:rsidRDefault="004A2B61" w:rsidP="00F70B9F">
      <w:pPr>
        <w:widowControl w:val="0"/>
        <w:pBdr>
          <w:top w:val="nil"/>
          <w:left w:val="nil"/>
          <w:bottom w:val="nil"/>
          <w:right w:val="nil"/>
          <w:between w:val="nil"/>
        </w:pBdr>
        <w:ind w:right="190"/>
        <w:jc w:val="center"/>
        <w:rPr>
          <w:b/>
          <w:sz w:val="28"/>
          <w:szCs w:val="28"/>
        </w:rPr>
      </w:pPr>
    </w:p>
    <w:p w14:paraId="6CCC413F" w14:textId="77777777" w:rsidR="004A2B61" w:rsidRDefault="004A2B61" w:rsidP="00F70B9F">
      <w:pPr>
        <w:widowControl w:val="0"/>
        <w:pBdr>
          <w:top w:val="nil"/>
          <w:left w:val="nil"/>
          <w:bottom w:val="nil"/>
          <w:right w:val="nil"/>
          <w:between w:val="nil"/>
        </w:pBdr>
        <w:ind w:right="190"/>
        <w:jc w:val="center"/>
        <w:rPr>
          <w:b/>
          <w:sz w:val="28"/>
          <w:szCs w:val="28"/>
        </w:rPr>
      </w:pPr>
    </w:p>
    <w:p w14:paraId="72F00534" w14:textId="77777777" w:rsidR="004A2B61" w:rsidRDefault="004A2B61" w:rsidP="00F70B9F">
      <w:pPr>
        <w:widowControl w:val="0"/>
        <w:pBdr>
          <w:top w:val="nil"/>
          <w:left w:val="nil"/>
          <w:bottom w:val="nil"/>
          <w:right w:val="nil"/>
          <w:between w:val="nil"/>
        </w:pBdr>
        <w:ind w:right="190"/>
        <w:jc w:val="center"/>
        <w:rPr>
          <w:b/>
          <w:sz w:val="28"/>
          <w:szCs w:val="28"/>
        </w:rPr>
      </w:pPr>
    </w:p>
    <w:p w14:paraId="7D04A262" w14:textId="77777777" w:rsidR="004A2B61" w:rsidRDefault="004A2B61" w:rsidP="00F70B9F">
      <w:pPr>
        <w:widowControl w:val="0"/>
        <w:pBdr>
          <w:top w:val="nil"/>
          <w:left w:val="nil"/>
          <w:bottom w:val="nil"/>
          <w:right w:val="nil"/>
          <w:between w:val="nil"/>
        </w:pBdr>
        <w:ind w:right="190"/>
        <w:jc w:val="center"/>
        <w:rPr>
          <w:b/>
          <w:sz w:val="28"/>
          <w:szCs w:val="28"/>
        </w:rPr>
      </w:pPr>
    </w:p>
    <w:p w14:paraId="35D68B9A" w14:textId="77777777" w:rsidR="00116BD9" w:rsidRPr="00F70B9F" w:rsidRDefault="00116BD9" w:rsidP="00F70B9F">
      <w:pPr>
        <w:widowControl w:val="0"/>
        <w:pBdr>
          <w:top w:val="nil"/>
          <w:left w:val="nil"/>
          <w:bottom w:val="nil"/>
          <w:right w:val="nil"/>
          <w:between w:val="nil"/>
        </w:pBdr>
        <w:ind w:right="190"/>
        <w:jc w:val="center"/>
        <w:rPr>
          <w:b/>
          <w:sz w:val="28"/>
          <w:szCs w:val="28"/>
        </w:rPr>
      </w:pPr>
      <w:r w:rsidRPr="00F70B9F">
        <w:rPr>
          <w:b/>
          <w:sz w:val="28"/>
          <w:szCs w:val="28"/>
        </w:rPr>
        <w:t>Автори (викладачі) програми з присвоєнням часткової кваліфікації або мікрокваліфікації «</w:t>
      </w:r>
      <w:r w:rsidR="003E496D">
        <w:rPr>
          <w:b/>
          <w:sz w:val="28"/>
          <w:szCs w:val="28"/>
        </w:rPr>
        <w:t>Педагогіка підприємництва</w:t>
      </w:r>
      <w:r w:rsidRPr="00F70B9F">
        <w:rPr>
          <w:b/>
          <w:sz w:val="28"/>
          <w:szCs w:val="28"/>
        </w:rPr>
        <w:t>»:</w:t>
      </w:r>
    </w:p>
    <w:p w14:paraId="02B6727C" w14:textId="77777777" w:rsidR="00116BD9" w:rsidRPr="00F70B9F" w:rsidRDefault="00116BD9" w:rsidP="00F70B9F">
      <w:pPr>
        <w:widowControl w:val="0"/>
        <w:pBdr>
          <w:top w:val="nil"/>
          <w:left w:val="nil"/>
          <w:bottom w:val="nil"/>
          <w:right w:val="nil"/>
          <w:between w:val="nil"/>
        </w:pBdr>
        <w:ind w:right="190"/>
        <w:jc w:val="center"/>
        <w:rPr>
          <w:b/>
          <w:sz w:val="28"/>
          <w:szCs w:val="28"/>
        </w:rPr>
      </w:pPr>
    </w:p>
    <w:p w14:paraId="2C52A2DD" w14:textId="77777777" w:rsidR="00116BD9" w:rsidRPr="00F70B9F" w:rsidRDefault="00116BD9" w:rsidP="00F70B9F">
      <w:pPr>
        <w:rPr>
          <w:sz w:val="28"/>
          <w:szCs w:val="28"/>
          <w:shd w:val="clear" w:color="auto" w:fill="FFFFFF"/>
        </w:rPr>
      </w:pPr>
      <w:r w:rsidRPr="00F70B9F">
        <w:rPr>
          <w:sz w:val="28"/>
          <w:szCs w:val="28"/>
          <w:shd w:val="clear" w:color="auto" w:fill="FFFFFF"/>
        </w:rPr>
        <w:t>Васильєва Марина Петрівна;</w:t>
      </w:r>
    </w:p>
    <w:p w14:paraId="793ECB61" w14:textId="77777777" w:rsidR="00116BD9" w:rsidRPr="00F70B9F" w:rsidRDefault="009D4102" w:rsidP="00F70B9F">
      <w:pPr>
        <w:rPr>
          <w:sz w:val="28"/>
          <w:szCs w:val="28"/>
          <w:shd w:val="clear" w:color="auto" w:fill="FFFFFF"/>
        </w:rPr>
      </w:pPr>
      <w:r>
        <w:rPr>
          <w:sz w:val="28"/>
          <w:szCs w:val="28"/>
          <w:shd w:val="clear" w:color="auto" w:fill="FFFFFF"/>
        </w:rPr>
        <w:t>Бондаренко Тетяна Сергіївна;</w:t>
      </w:r>
    </w:p>
    <w:p w14:paraId="790D49F0" w14:textId="77777777" w:rsidR="00116BD9" w:rsidRPr="00F70B9F" w:rsidRDefault="00116BD9" w:rsidP="00F70B9F">
      <w:pPr>
        <w:rPr>
          <w:sz w:val="28"/>
          <w:szCs w:val="28"/>
          <w:shd w:val="clear" w:color="auto" w:fill="FFFFFF"/>
        </w:rPr>
      </w:pPr>
      <w:r w:rsidRPr="00F70B9F">
        <w:rPr>
          <w:sz w:val="28"/>
          <w:szCs w:val="28"/>
          <w:shd w:val="clear" w:color="auto" w:fill="FFFFFF"/>
        </w:rPr>
        <w:t>Нестеренко Роман Олександрович</w:t>
      </w:r>
      <w:r w:rsidR="0080125B" w:rsidRPr="00F70B9F">
        <w:rPr>
          <w:sz w:val="28"/>
          <w:szCs w:val="28"/>
          <w:shd w:val="clear" w:color="auto" w:fill="FFFFFF"/>
        </w:rPr>
        <w:t>;</w:t>
      </w:r>
    </w:p>
    <w:p w14:paraId="0DDA6637" w14:textId="77777777" w:rsidR="00116BD9" w:rsidRPr="00F70B9F" w:rsidRDefault="00116BD9" w:rsidP="00F70B9F">
      <w:pPr>
        <w:rPr>
          <w:sz w:val="28"/>
          <w:szCs w:val="28"/>
          <w:shd w:val="clear" w:color="auto" w:fill="FFFFFF"/>
        </w:rPr>
      </w:pPr>
      <w:r w:rsidRPr="00F70B9F">
        <w:rPr>
          <w:sz w:val="28"/>
          <w:szCs w:val="28"/>
          <w:shd w:val="clear" w:color="auto" w:fill="FFFFFF"/>
        </w:rPr>
        <w:t>Чобіток Вікторія Іванівна;</w:t>
      </w:r>
    </w:p>
    <w:p w14:paraId="0E90005C" w14:textId="77777777" w:rsidR="00116BD9" w:rsidRPr="0080125B" w:rsidRDefault="00116BD9" w:rsidP="00F70B9F">
      <w:pPr>
        <w:rPr>
          <w:sz w:val="28"/>
          <w:szCs w:val="28"/>
          <w:shd w:val="clear" w:color="auto" w:fill="FFFFFF"/>
        </w:rPr>
      </w:pPr>
      <w:r w:rsidRPr="00F70B9F">
        <w:rPr>
          <w:sz w:val="28"/>
          <w:szCs w:val="28"/>
          <w:shd w:val="clear" w:color="auto" w:fill="FFFFFF"/>
        </w:rPr>
        <w:t>Штейміллер Ірина Олексіївна</w:t>
      </w:r>
      <w:r w:rsidR="0080125B" w:rsidRPr="00F70B9F">
        <w:rPr>
          <w:sz w:val="28"/>
          <w:szCs w:val="28"/>
          <w:shd w:val="clear" w:color="auto" w:fill="FFFFFF"/>
        </w:rPr>
        <w:t>.</w:t>
      </w:r>
    </w:p>
    <w:sectPr w:rsidR="00116BD9" w:rsidRPr="0080125B" w:rsidSect="007622F8">
      <w:footerReference w:type="first" r:id="rId12"/>
      <w:pgSz w:w="11906" w:h="16838"/>
      <w:pgMar w:top="737" w:right="567" w:bottom="737" w:left="1418" w:header="425" w:footer="21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CF138" w14:textId="77777777" w:rsidR="00F765CB" w:rsidRDefault="00F765CB" w:rsidP="001B2EE7">
      <w:r>
        <w:separator/>
      </w:r>
    </w:p>
  </w:endnote>
  <w:endnote w:type="continuationSeparator" w:id="0">
    <w:p w14:paraId="27C53613" w14:textId="77777777" w:rsidR="00F765CB" w:rsidRDefault="00F765CB" w:rsidP="001B2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7B279" w14:textId="77777777" w:rsidR="008F58CA" w:rsidRDefault="00F765CB">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18657" w14:textId="77777777" w:rsidR="00F765CB" w:rsidRDefault="00F765CB" w:rsidP="001B2EE7">
      <w:r>
        <w:separator/>
      </w:r>
    </w:p>
  </w:footnote>
  <w:footnote w:type="continuationSeparator" w:id="0">
    <w:p w14:paraId="27BCFCE2" w14:textId="77777777" w:rsidR="00F765CB" w:rsidRDefault="00F765CB" w:rsidP="001B2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51290" w14:textId="77777777" w:rsidR="00116BD9" w:rsidRDefault="00D81B00">
    <w:pPr>
      <w:pBdr>
        <w:top w:val="nil"/>
        <w:left w:val="nil"/>
        <w:bottom w:val="nil"/>
        <w:right w:val="nil"/>
        <w:between w:val="nil"/>
      </w:pBdr>
      <w:tabs>
        <w:tab w:val="center" w:pos="4677"/>
        <w:tab w:val="right" w:pos="9355"/>
      </w:tabs>
      <w:ind w:firstLine="0"/>
      <w:jc w:val="center"/>
      <w:rPr>
        <w:color w:val="000000"/>
      </w:rPr>
    </w:pPr>
    <w:r>
      <w:rPr>
        <w:color w:val="000000"/>
      </w:rPr>
      <w:fldChar w:fldCharType="begin"/>
    </w:r>
    <w:r w:rsidR="00116BD9">
      <w:rPr>
        <w:color w:val="000000"/>
      </w:rPr>
      <w:instrText>PAGE</w:instrText>
    </w:r>
    <w:r>
      <w:rPr>
        <w:color w:val="000000"/>
      </w:rPr>
      <w:fldChar w:fldCharType="end"/>
    </w:r>
  </w:p>
  <w:p w14:paraId="2E15DB4E" w14:textId="77777777" w:rsidR="00116BD9" w:rsidRDefault="00116BD9">
    <w:pPr>
      <w:pBdr>
        <w:top w:val="nil"/>
        <w:left w:val="nil"/>
        <w:bottom w:val="nil"/>
        <w:right w:val="nil"/>
        <w:between w:val="nil"/>
      </w:pBdr>
      <w:tabs>
        <w:tab w:val="center" w:pos="4677"/>
        <w:tab w:val="right" w:pos="9355"/>
      </w:tabs>
      <w:ind w:right="360" w:firstLine="0"/>
      <w:jc w:val="left"/>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EE97" w14:textId="77777777" w:rsidR="00116BD9" w:rsidRDefault="00D81B00">
    <w:pPr>
      <w:pBdr>
        <w:top w:val="nil"/>
        <w:left w:val="nil"/>
        <w:bottom w:val="nil"/>
        <w:right w:val="nil"/>
        <w:between w:val="nil"/>
      </w:pBdr>
      <w:tabs>
        <w:tab w:val="center" w:pos="4677"/>
        <w:tab w:val="right" w:pos="9355"/>
      </w:tabs>
      <w:ind w:firstLine="0"/>
      <w:jc w:val="right"/>
      <w:rPr>
        <w:color w:val="000000"/>
      </w:rPr>
    </w:pPr>
    <w:r>
      <w:rPr>
        <w:color w:val="000000"/>
      </w:rPr>
      <w:fldChar w:fldCharType="begin"/>
    </w:r>
    <w:r w:rsidR="00116BD9">
      <w:rPr>
        <w:color w:val="000000"/>
      </w:rPr>
      <w:instrText>PAGE</w:instrText>
    </w:r>
    <w:r>
      <w:rPr>
        <w:color w:val="000000"/>
      </w:rPr>
      <w:fldChar w:fldCharType="separate"/>
    </w:r>
    <w:r w:rsidR="00DC5E2B">
      <w:rPr>
        <w:noProof/>
        <w:color w:val="000000"/>
      </w:rPr>
      <w:t>2</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F2B13"/>
    <w:multiLevelType w:val="multilevel"/>
    <w:tmpl w:val="760049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E51C9A"/>
    <w:multiLevelType w:val="multilevel"/>
    <w:tmpl w:val="0D5270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A756DE4"/>
    <w:multiLevelType w:val="multilevel"/>
    <w:tmpl w:val="21006C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197A22CE"/>
    <w:multiLevelType w:val="hybridMultilevel"/>
    <w:tmpl w:val="CF269F06"/>
    <w:lvl w:ilvl="0" w:tplc="6EA4097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06C2975"/>
    <w:multiLevelType w:val="multilevel"/>
    <w:tmpl w:val="44A4AE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ADE6C54"/>
    <w:multiLevelType w:val="multilevel"/>
    <w:tmpl w:val="208608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1361E29"/>
    <w:multiLevelType w:val="multilevel"/>
    <w:tmpl w:val="859429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39E563A"/>
    <w:multiLevelType w:val="multilevel"/>
    <w:tmpl w:val="8A4E77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4"/>
  </w:num>
  <w:num w:numId="3">
    <w:abstractNumId w:val="5"/>
  </w:num>
  <w:num w:numId="4">
    <w:abstractNumId w:val="1"/>
  </w:num>
  <w:num w:numId="5">
    <w:abstractNumId w:val="6"/>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B2EE7"/>
    <w:rsid w:val="00065CEC"/>
    <w:rsid w:val="0007233F"/>
    <w:rsid w:val="000A58DE"/>
    <w:rsid w:val="00116BD9"/>
    <w:rsid w:val="00131CDD"/>
    <w:rsid w:val="00146DD3"/>
    <w:rsid w:val="001B2EE7"/>
    <w:rsid w:val="001C2E41"/>
    <w:rsid w:val="00264B7B"/>
    <w:rsid w:val="00267FF3"/>
    <w:rsid w:val="002A4AAF"/>
    <w:rsid w:val="002E2264"/>
    <w:rsid w:val="0034231E"/>
    <w:rsid w:val="0036474E"/>
    <w:rsid w:val="003E496D"/>
    <w:rsid w:val="004347BC"/>
    <w:rsid w:val="004807F1"/>
    <w:rsid w:val="004A2B61"/>
    <w:rsid w:val="004C3648"/>
    <w:rsid w:val="004D6A25"/>
    <w:rsid w:val="005411BF"/>
    <w:rsid w:val="00553BA5"/>
    <w:rsid w:val="0057020B"/>
    <w:rsid w:val="00594075"/>
    <w:rsid w:val="005C6F19"/>
    <w:rsid w:val="006C30CF"/>
    <w:rsid w:val="007036C4"/>
    <w:rsid w:val="0076168F"/>
    <w:rsid w:val="007B31A9"/>
    <w:rsid w:val="007C0654"/>
    <w:rsid w:val="007D701B"/>
    <w:rsid w:val="0080125B"/>
    <w:rsid w:val="008125CA"/>
    <w:rsid w:val="00824AC4"/>
    <w:rsid w:val="008439FF"/>
    <w:rsid w:val="008466A0"/>
    <w:rsid w:val="008D2AFC"/>
    <w:rsid w:val="008D6999"/>
    <w:rsid w:val="008E211F"/>
    <w:rsid w:val="00946777"/>
    <w:rsid w:val="00983BCB"/>
    <w:rsid w:val="00987B96"/>
    <w:rsid w:val="009A679D"/>
    <w:rsid w:val="009B0BF7"/>
    <w:rsid w:val="009D4102"/>
    <w:rsid w:val="00A57FF9"/>
    <w:rsid w:val="00A65C28"/>
    <w:rsid w:val="00A72922"/>
    <w:rsid w:val="00A84543"/>
    <w:rsid w:val="00AA697D"/>
    <w:rsid w:val="00B064D6"/>
    <w:rsid w:val="00B25F3D"/>
    <w:rsid w:val="00BA3F64"/>
    <w:rsid w:val="00BA6486"/>
    <w:rsid w:val="00BE0D04"/>
    <w:rsid w:val="00C02C9D"/>
    <w:rsid w:val="00C05B11"/>
    <w:rsid w:val="00C45CAC"/>
    <w:rsid w:val="00C56111"/>
    <w:rsid w:val="00C872AC"/>
    <w:rsid w:val="00CB1458"/>
    <w:rsid w:val="00D132C7"/>
    <w:rsid w:val="00D54A62"/>
    <w:rsid w:val="00D5595F"/>
    <w:rsid w:val="00D6073A"/>
    <w:rsid w:val="00D61C03"/>
    <w:rsid w:val="00D75538"/>
    <w:rsid w:val="00D81B00"/>
    <w:rsid w:val="00D8751F"/>
    <w:rsid w:val="00D9558D"/>
    <w:rsid w:val="00D970DF"/>
    <w:rsid w:val="00DC5E2B"/>
    <w:rsid w:val="00DD5CC2"/>
    <w:rsid w:val="00DE6462"/>
    <w:rsid w:val="00E13C4C"/>
    <w:rsid w:val="00E60929"/>
    <w:rsid w:val="00E828C4"/>
    <w:rsid w:val="00E942B0"/>
    <w:rsid w:val="00EE0416"/>
    <w:rsid w:val="00EF23B2"/>
    <w:rsid w:val="00F54F01"/>
    <w:rsid w:val="00F70B9F"/>
    <w:rsid w:val="00F765CB"/>
    <w:rsid w:val="00FB052B"/>
    <w:rsid w:val="00FC49D1"/>
    <w:rsid w:val="00FD4233"/>
    <w:rsid w:val="00FE05BD"/>
    <w:rsid w:val="00FF4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624DD"/>
  <w15:docId w15:val="{C31300D8-4955-4178-B568-F2A5ECF8F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uk-UA" w:eastAsia="ru-RU" w:bidi="ar-SA"/>
      </w:rPr>
    </w:rPrDefault>
    <w:pPrDefault>
      <w:pPr>
        <w:tabs>
          <w:tab w:val="left" w:pos="9100"/>
        </w:tabs>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6BD9"/>
  </w:style>
  <w:style w:type="paragraph" w:styleId="1">
    <w:name w:val="heading 1"/>
    <w:basedOn w:val="10"/>
    <w:next w:val="10"/>
    <w:rsid w:val="00B35B68"/>
    <w:pPr>
      <w:keepNext/>
      <w:keepLines/>
      <w:spacing w:before="480" w:after="120"/>
      <w:outlineLvl w:val="0"/>
    </w:pPr>
    <w:rPr>
      <w:b/>
      <w:sz w:val="48"/>
      <w:szCs w:val="48"/>
    </w:rPr>
  </w:style>
  <w:style w:type="paragraph" w:styleId="2">
    <w:name w:val="heading 2"/>
    <w:basedOn w:val="10"/>
    <w:next w:val="10"/>
    <w:rsid w:val="00B35B68"/>
    <w:pPr>
      <w:keepNext/>
      <w:keepLines/>
      <w:spacing w:before="360" w:after="80"/>
      <w:outlineLvl w:val="1"/>
    </w:pPr>
    <w:rPr>
      <w:b/>
      <w:sz w:val="36"/>
      <w:szCs w:val="36"/>
    </w:rPr>
  </w:style>
  <w:style w:type="paragraph" w:styleId="3">
    <w:name w:val="heading 3"/>
    <w:basedOn w:val="a"/>
    <w:link w:val="30"/>
    <w:uiPriority w:val="9"/>
    <w:qFormat/>
    <w:locked/>
    <w:rsid w:val="00793789"/>
    <w:pPr>
      <w:spacing w:before="100" w:beforeAutospacing="1" w:after="100" w:afterAutospacing="1"/>
      <w:outlineLvl w:val="2"/>
    </w:pPr>
    <w:rPr>
      <w:b/>
      <w:bCs/>
      <w:sz w:val="27"/>
      <w:szCs w:val="27"/>
      <w:lang w:val="ru-RU"/>
    </w:rPr>
  </w:style>
  <w:style w:type="paragraph" w:styleId="4">
    <w:name w:val="heading 4"/>
    <w:basedOn w:val="10"/>
    <w:next w:val="10"/>
    <w:rsid w:val="00B35B68"/>
    <w:pPr>
      <w:keepNext/>
      <w:keepLines/>
      <w:spacing w:before="240" w:after="40"/>
      <w:outlineLvl w:val="3"/>
    </w:pPr>
    <w:rPr>
      <w:b/>
    </w:rPr>
  </w:style>
  <w:style w:type="paragraph" w:styleId="5">
    <w:name w:val="heading 5"/>
    <w:basedOn w:val="10"/>
    <w:next w:val="10"/>
    <w:rsid w:val="00B35B68"/>
    <w:pPr>
      <w:keepNext/>
      <w:keepLines/>
      <w:spacing w:before="220" w:after="40"/>
      <w:outlineLvl w:val="4"/>
    </w:pPr>
    <w:rPr>
      <w:b/>
      <w:sz w:val="22"/>
      <w:szCs w:val="22"/>
    </w:rPr>
  </w:style>
  <w:style w:type="paragraph" w:styleId="6">
    <w:name w:val="heading 6"/>
    <w:basedOn w:val="10"/>
    <w:next w:val="10"/>
    <w:rsid w:val="00B35B68"/>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1B2EE7"/>
  </w:style>
  <w:style w:type="table" w:customStyle="1" w:styleId="TableNormal">
    <w:name w:val="TableNormal"/>
    <w:rsid w:val="001B2EE7"/>
    <w:tblPr>
      <w:tblCellMar>
        <w:top w:w="0" w:type="dxa"/>
        <w:left w:w="0" w:type="dxa"/>
        <w:bottom w:w="0" w:type="dxa"/>
        <w:right w:w="0" w:type="dxa"/>
      </w:tblCellMar>
    </w:tblPr>
  </w:style>
  <w:style w:type="paragraph" w:styleId="a3">
    <w:name w:val="Title"/>
    <w:basedOn w:val="a"/>
    <w:next w:val="a"/>
    <w:link w:val="a4"/>
    <w:uiPriority w:val="99"/>
    <w:qFormat/>
    <w:rsid w:val="00C81169"/>
    <w:pPr>
      <w:pBdr>
        <w:bottom w:val="single" w:sz="8" w:space="4" w:color="4F81BD"/>
      </w:pBdr>
      <w:spacing w:after="300"/>
      <w:contextualSpacing/>
    </w:pPr>
    <w:rPr>
      <w:rFonts w:ascii="Cambria" w:hAnsi="Cambria"/>
      <w:color w:val="17365D"/>
      <w:spacing w:val="5"/>
      <w:kern w:val="2"/>
      <w:sz w:val="52"/>
      <w:szCs w:val="52"/>
    </w:rPr>
  </w:style>
  <w:style w:type="paragraph" w:customStyle="1" w:styleId="10">
    <w:name w:val="Обычный1"/>
    <w:rsid w:val="00B35B68"/>
  </w:style>
  <w:style w:type="table" w:customStyle="1" w:styleId="TableNormal0">
    <w:name w:val="Table Normal"/>
    <w:rsid w:val="00B35B68"/>
    <w:tblPr>
      <w:tblCellMar>
        <w:top w:w="0" w:type="dxa"/>
        <w:left w:w="0" w:type="dxa"/>
        <w:bottom w:w="0" w:type="dxa"/>
        <w:right w:w="0" w:type="dxa"/>
      </w:tblCellMar>
    </w:tblPr>
  </w:style>
  <w:style w:type="character" w:customStyle="1" w:styleId="TitleChar">
    <w:name w:val="Title Char"/>
    <w:uiPriority w:val="99"/>
    <w:locked/>
    <w:rsid w:val="00C81169"/>
    <w:rPr>
      <w:rFonts w:ascii="Cambria" w:hAnsi="Cambria"/>
      <w:color w:val="17365D"/>
      <w:spacing w:val="5"/>
      <w:kern w:val="2"/>
      <w:sz w:val="52"/>
      <w:lang w:val="uk-UA"/>
    </w:rPr>
  </w:style>
  <w:style w:type="character" w:styleId="a5">
    <w:name w:val="Emphasis"/>
    <w:basedOn w:val="a0"/>
    <w:uiPriority w:val="99"/>
    <w:qFormat/>
    <w:rsid w:val="00C81169"/>
    <w:rPr>
      <w:rFonts w:cs="Times New Roman"/>
      <w:i/>
      <w:iCs/>
    </w:rPr>
  </w:style>
  <w:style w:type="character" w:customStyle="1" w:styleId="BodyTextChar">
    <w:name w:val="Body Text Char"/>
    <w:uiPriority w:val="99"/>
    <w:locked/>
    <w:rsid w:val="00C81169"/>
    <w:rPr>
      <w:sz w:val="28"/>
      <w:lang w:val="en-US" w:eastAsia="en-US"/>
    </w:rPr>
  </w:style>
  <w:style w:type="character" w:customStyle="1" w:styleId="-">
    <w:name w:val="Интернет-ссылка"/>
    <w:basedOn w:val="a0"/>
    <w:uiPriority w:val="99"/>
    <w:rsid w:val="00C81169"/>
    <w:rPr>
      <w:rFonts w:cs="Times New Roman"/>
      <w:color w:val="0000FF"/>
      <w:u w:val="single"/>
    </w:rPr>
  </w:style>
  <w:style w:type="character" w:customStyle="1" w:styleId="BalloonTextChar">
    <w:name w:val="Balloon Text Char"/>
    <w:uiPriority w:val="99"/>
    <w:semiHidden/>
    <w:locked/>
    <w:rsid w:val="00C81169"/>
    <w:rPr>
      <w:rFonts w:ascii="Tahoma" w:hAnsi="Tahoma"/>
      <w:sz w:val="16"/>
      <w:lang w:val="uk-UA"/>
    </w:rPr>
  </w:style>
  <w:style w:type="character" w:styleId="a6">
    <w:name w:val="annotation reference"/>
    <w:basedOn w:val="a0"/>
    <w:uiPriority w:val="99"/>
    <w:semiHidden/>
    <w:rsid w:val="00C81169"/>
    <w:rPr>
      <w:rFonts w:cs="Times New Roman"/>
      <w:sz w:val="16"/>
      <w:szCs w:val="16"/>
    </w:rPr>
  </w:style>
  <w:style w:type="character" w:customStyle="1" w:styleId="CommentTextChar">
    <w:name w:val="Comment Text Char"/>
    <w:uiPriority w:val="99"/>
    <w:semiHidden/>
    <w:locked/>
    <w:rsid w:val="00C81169"/>
    <w:rPr>
      <w:lang w:val="uk-UA"/>
    </w:rPr>
  </w:style>
  <w:style w:type="character" w:customStyle="1" w:styleId="CommentSubjectChar">
    <w:name w:val="Comment Subject Char"/>
    <w:uiPriority w:val="99"/>
    <w:semiHidden/>
    <w:locked/>
    <w:rsid w:val="00C81169"/>
    <w:rPr>
      <w:b/>
      <w:lang w:val="uk-UA"/>
    </w:rPr>
  </w:style>
  <w:style w:type="character" w:customStyle="1" w:styleId="ListLabel1">
    <w:name w:val="ListLabel 1"/>
    <w:uiPriority w:val="99"/>
    <w:rsid w:val="00903590"/>
  </w:style>
  <w:style w:type="character" w:customStyle="1" w:styleId="ListLabel2">
    <w:name w:val="ListLabel 2"/>
    <w:uiPriority w:val="99"/>
    <w:rsid w:val="00903590"/>
    <w:rPr>
      <w:rFonts w:eastAsia="Times New Roman"/>
      <w:w w:val="100"/>
      <w:sz w:val="28"/>
    </w:rPr>
  </w:style>
  <w:style w:type="character" w:customStyle="1" w:styleId="ListLabel3">
    <w:name w:val="ListLabel 3"/>
    <w:uiPriority w:val="99"/>
    <w:rsid w:val="00903590"/>
    <w:rPr>
      <w:rFonts w:eastAsia="Times New Roman"/>
      <w:spacing w:val="0"/>
      <w:w w:val="100"/>
      <w:sz w:val="28"/>
    </w:rPr>
  </w:style>
  <w:style w:type="character" w:customStyle="1" w:styleId="ListLabel4">
    <w:name w:val="ListLabel 4"/>
    <w:uiPriority w:val="99"/>
    <w:rsid w:val="00903590"/>
  </w:style>
  <w:style w:type="character" w:customStyle="1" w:styleId="ListLabel5">
    <w:name w:val="ListLabel 5"/>
    <w:uiPriority w:val="99"/>
    <w:rsid w:val="00903590"/>
  </w:style>
  <w:style w:type="character" w:customStyle="1" w:styleId="ListLabel6">
    <w:name w:val="ListLabel 6"/>
    <w:uiPriority w:val="99"/>
    <w:rsid w:val="00903590"/>
  </w:style>
  <w:style w:type="character" w:customStyle="1" w:styleId="ListLabel7">
    <w:name w:val="ListLabel 7"/>
    <w:uiPriority w:val="99"/>
    <w:rsid w:val="00903590"/>
  </w:style>
  <w:style w:type="character" w:customStyle="1" w:styleId="ListLabel8">
    <w:name w:val="ListLabel 8"/>
    <w:uiPriority w:val="99"/>
    <w:rsid w:val="00903590"/>
  </w:style>
  <w:style w:type="character" w:customStyle="1" w:styleId="ListLabel9">
    <w:name w:val="ListLabel 9"/>
    <w:uiPriority w:val="99"/>
    <w:rsid w:val="00903590"/>
  </w:style>
  <w:style w:type="character" w:customStyle="1" w:styleId="ListLabel10">
    <w:name w:val="ListLabel 10"/>
    <w:uiPriority w:val="99"/>
    <w:rsid w:val="00903590"/>
  </w:style>
  <w:style w:type="character" w:customStyle="1" w:styleId="ListLabel11">
    <w:name w:val="ListLabel 11"/>
    <w:uiPriority w:val="99"/>
    <w:rsid w:val="00903590"/>
  </w:style>
  <w:style w:type="character" w:customStyle="1" w:styleId="ListLabel12">
    <w:name w:val="ListLabel 12"/>
    <w:uiPriority w:val="99"/>
    <w:rsid w:val="00903590"/>
  </w:style>
  <w:style w:type="character" w:customStyle="1" w:styleId="ListLabel13">
    <w:name w:val="ListLabel 13"/>
    <w:uiPriority w:val="99"/>
    <w:rsid w:val="00903590"/>
    <w:rPr>
      <w:rFonts w:eastAsia="Times New Roman"/>
      <w:spacing w:val="0"/>
      <w:w w:val="100"/>
      <w:sz w:val="28"/>
    </w:rPr>
  </w:style>
  <w:style w:type="character" w:customStyle="1" w:styleId="ListLabel14">
    <w:name w:val="ListLabel 14"/>
    <w:uiPriority w:val="99"/>
    <w:rsid w:val="00903590"/>
    <w:rPr>
      <w:rFonts w:eastAsia="Times New Roman"/>
      <w:w w:val="100"/>
      <w:sz w:val="28"/>
    </w:rPr>
  </w:style>
  <w:style w:type="character" w:customStyle="1" w:styleId="ListLabel15">
    <w:name w:val="ListLabel 15"/>
    <w:uiPriority w:val="99"/>
    <w:rsid w:val="00903590"/>
    <w:rPr>
      <w:rFonts w:eastAsia="Times New Roman"/>
    </w:rPr>
  </w:style>
  <w:style w:type="character" w:customStyle="1" w:styleId="ListLabel16">
    <w:name w:val="ListLabel 16"/>
    <w:uiPriority w:val="99"/>
    <w:rsid w:val="00903590"/>
    <w:rPr>
      <w:rFonts w:eastAsia="Times New Roman"/>
      <w:spacing w:val="0"/>
      <w:w w:val="100"/>
      <w:sz w:val="28"/>
    </w:rPr>
  </w:style>
  <w:style w:type="character" w:customStyle="1" w:styleId="ListLabel17">
    <w:name w:val="ListLabel 17"/>
    <w:uiPriority w:val="99"/>
    <w:rsid w:val="00903590"/>
    <w:rPr>
      <w:rFonts w:eastAsia="Times New Roman"/>
      <w:w w:val="100"/>
      <w:sz w:val="28"/>
    </w:rPr>
  </w:style>
  <w:style w:type="character" w:customStyle="1" w:styleId="ListLabel18">
    <w:name w:val="ListLabel 18"/>
    <w:uiPriority w:val="99"/>
    <w:rsid w:val="00903590"/>
    <w:rPr>
      <w:rFonts w:eastAsia="Times New Roman"/>
      <w:b/>
      <w:w w:val="100"/>
      <w:sz w:val="28"/>
    </w:rPr>
  </w:style>
  <w:style w:type="character" w:customStyle="1" w:styleId="ListLabel19">
    <w:name w:val="ListLabel 19"/>
    <w:uiPriority w:val="99"/>
    <w:rsid w:val="00903590"/>
    <w:rPr>
      <w:rFonts w:eastAsia="Times New Roman"/>
      <w:b/>
      <w:w w:val="100"/>
      <w:sz w:val="28"/>
    </w:rPr>
  </w:style>
  <w:style w:type="character" w:customStyle="1" w:styleId="ListLabel20">
    <w:name w:val="ListLabel 20"/>
    <w:uiPriority w:val="99"/>
    <w:rsid w:val="00903590"/>
    <w:rPr>
      <w:rFonts w:eastAsia="Times New Roman"/>
      <w:spacing w:val="0"/>
      <w:w w:val="100"/>
      <w:sz w:val="28"/>
    </w:rPr>
  </w:style>
  <w:style w:type="character" w:customStyle="1" w:styleId="ListLabel21">
    <w:name w:val="ListLabel 21"/>
    <w:uiPriority w:val="99"/>
    <w:rsid w:val="00903590"/>
    <w:rPr>
      <w:rFonts w:eastAsia="Times New Roman"/>
    </w:rPr>
  </w:style>
  <w:style w:type="character" w:customStyle="1" w:styleId="ListLabel22">
    <w:name w:val="ListLabel 22"/>
    <w:uiPriority w:val="99"/>
    <w:rsid w:val="00903590"/>
    <w:rPr>
      <w:rFonts w:eastAsia="Times New Roman"/>
      <w:b/>
      <w:w w:val="100"/>
      <w:sz w:val="28"/>
    </w:rPr>
  </w:style>
  <w:style w:type="character" w:customStyle="1" w:styleId="ListLabel23">
    <w:name w:val="ListLabel 23"/>
    <w:uiPriority w:val="99"/>
    <w:rsid w:val="00903590"/>
    <w:rPr>
      <w:rFonts w:eastAsia="Times New Roman"/>
      <w:b/>
      <w:w w:val="100"/>
      <w:sz w:val="28"/>
    </w:rPr>
  </w:style>
  <w:style w:type="character" w:customStyle="1" w:styleId="ListLabel24">
    <w:name w:val="ListLabel 24"/>
    <w:uiPriority w:val="99"/>
    <w:rsid w:val="00903590"/>
    <w:rPr>
      <w:rFonts w:eastAsia="Times New Roman"/>
      <w:spacing w:val="-3"/>
      <w:w w:val="100"/>
      <w:sz w:val="28"/>
    </w:rPr>
  </w:style>
  <w:style w:type="character" w:customStyle="1" w:styleId="ListLabel25">
    <w:name w:val="ListLabel 25"/>
    <w:uiPriority w:val="99"/>
    <w:rsid w:val="00903590"/>
    <w:rPr>
      <w:rFonts w:eastAsia="Times New Roman"/>
      <w:w w:val="100"/>
      <w:sz w:val="28"/>
    </w:rPr>
  </w:style>
  <w:style w:type="character" w:customStyle="1" w:styleId="ListLabel26">
    <w:name w:val="ListLabel 26"/>
    <w:uiPriority w:val="99"/>
    <w:rsid w:val="00903590"/>
    <w:rPr>
      <w:rFonts w:eastAsia="Times New Roman"/>
      <w:w w:val="100"/>
      <w:sz w:val="28"/>
    </w:rPr>
  </w:style>
  <w:style w:type="character" w:customStyle="1" w:styleId="ListLabel27">
    <w:name w:val="ListLabel 27"/>
    <w:uiPriority w:val="99"/>
    <w:rsid w:val="00903590"/>
    <w:rPr>
      <w:rFonts w:eastAsia="Times New Roman"/>
      <w:w w:val="100"/>
      <w:sz w:val="28"/>
    </w:rPr>
  </w:style>
  <w:style w:type="character" w:customStyle="1" w:styleId="ListLabel28">
    <w:name w:val="ListLabel 28"/>
    <w:uiPriority w:val="99"/>
    <w:rsid w:val="00903590"/>
    <w:rPr>
      <w:rFonts w:eastAsia="Times New Roman"/>
      <w:spacing w:val="0"/>
      <w:w w:val="100"/>
      <w:sz w:val="28"/>
    </w:rPr>
  </w:style>
  <w:style w:type="character" w:customStyle="1" w:styleId="ListLabel29">
    <w:name w:val="ListLabel 29"/>
    <w:uiPriority w:val="99"/>
    <w:rsid w:val="00903590"/>
    <w:rPr>
      <w:rFonts w:eastAsia="Times New Roman"/>
    </w:rPr>
  </w:style>
  <w:style w:type="character" w:customStyle="1" w:styleId="ListLabel30">
    <w:name w:val="ListLabel 30"/>
    <w:uiPriority w:val="99"/>
    <w:rsid w:val="00903590"/>
    <w:rPr>
      <w:rFonts w:eastAsia="Times New Roman"/>
      <w:w w:val="100"/>
      <w:sz w:val="28"/>
    </w:rPr>
  </w:style>
  <w:style w:type="character" w:customStyle="1" w:styleId="ListLabel31">
    <w:name w:val="ListLabel 31"/>
    <w:uiPriority w:val="99"/>
    <w:rsid w:val="00903590"/>
    <w:rPr>
      <w:rFonts w:eastAsia="Times New Roman"/>
      <w:spacing w:val="0"/>
      <w:w w:val="100"/>
      <w:sz w:val="28"/>
    </w:rPr>
  </w:style>
  <w:style w:type="character" w:customStyle="1" w:styleId="ListLabel32">
    <w:name w:val="ListLabel 32"/>
    <w:uiPriority w:val="99"/>
    <w:rsid w:val="00903590"/>
    <w:rPr>
      <w:rFonts w:eastAsia="Times New Roman"/>
      <w:w w:val="100"/>
      <w:sz w:val="28"/>
    </w:rPr>
  </w:style>
  <w:style w:type="character" w:customStyle="1" w:styleId="ListLabel33">
    <w:name w:val="ListLabel 33"/>
    <w:uiPriority w:val="99"/>
    <w:rsid w:val="00903590"/>
    <w:rPr>
      <w:rFonts w:eastAsia="Times New Roman"/>
      <w:spacing w:val="-2"/>
      <w:w w:val="100"/>
      <w:sz w:val="28"/>
    </w:rPr>
  </w:style>
  <w:style w:type="character" w:customStyle="1" w:styleId="ListLabel34">
    <w:name w:val="ListLabel 34"/>
    <w:uiPriority w:val="99"/>
    <w:rsid w:val="00903590"/>
    <w:rPr>
      <w:rFonts w:eastAsia="Times New Roman"/>
      <w:w w:val="100"/>
      <w:sz w:val="28"/>
    </w:rPr>
  </w:style>
  <w:style w:type="character" w:customStyle="1" w:styleId="ListLabel35">
    <w:name w:val="ListLabel 35"/>
    <w:uiPriority w:val="99"/>
    <w:rsid w:val="00903590"/>
    <w:rPr>
      <w:spacing w:val="0"/>
      <w:w w:val="100"/>
    </w:rPr>
  </w:style>
  <w:style w:type="character" w:customStyle="1" w:styleId="ListLabel36">
    <w:name w:val="ListLabel 36"/>
    <w:uiPriority w:val="99"/>
    <w:rsid w:val="00903590"/>
    <w:rPr>
      <w:rFonts w:eastAsia="Times New Roman"/>
      <w:w w:val="93"/>
      <w:sz w:val="28"/>
    </w:rPr>
  </w:style>
  <w:style w:type="character" w:customStyle="1" w:styleId="ListLabel37">
    <w:name w:val="ListLabel 37"/>
    <w:uiPriority w:val="99"/>
    <w:rsid w:val="00903590"/>
  </w:style>
  <w:style w:type="character" w:customStyle="1" w:styleId="ListLabel38">
    <w:name w:val="ListLabel 38"/>
    <w:uiPriority w:val="99"/>
    <w:rsid w:val="00903590"/>
    <w:rPr>
      <w:rFonts w:eastAsia="Times New Roman"/>
      <w:w w:val="100"/>
      <w:sz w:val="28"/>
    </w:rPr>
  </w:style>
  <w:style w:type="character" w:customStyle="1" w:styleId="ListLabel39">
    <w:name w:val="ListLabel 39"/>
    <w:uiPriority w:val="99"/>
    <w:rsid w:val="00903590"/>
    <w:rPr>
      <w:rFonts w:eastAsia="Times New Roman"/>
      <w:spacing w:val="0"/>
      <w:w w:val="100"/>
      <w:sz w:val="28"/>
    </w:rPr>
  </w:style>
  <w:style w:type="character" w:customStyle="1" w:styleId="ListLabel40">
    <w:name w:val="ListLabel 40"/>
    <w:uiPriority w:val="99"/>
    <w:rsid w:val="00903590"/>
  </w:style>
  <w:style w:type="character" w:customStyle="1" w:styleId="ListLabel41">
    <w:name w:val="ListLabel 41"/>
    <w:uiPriority w:val="99"/>
    <w:rsid w:val="00903590"/>
  </w:style>
  <w:style w:type="character" w:customStyle="1" w:styleId="ListLabel42">
    <w:name w:val="ListLabel 42"/>
    <w:uiPriority w:val="99"/>
    <w:rsid w:val="00903590"/>
  </w:style>
  <w:style w:type="character" w:customStyle="1" w:styleId="ListLabel43">
    <w:name w:val="ListLabel 43"/>
    <w:uiPriority w:val="99"/>
    <w:rsid w:val="00903590"/>
  </w:style>
  <w:style w:type="character" w:customStyle="1" w:styleId="ListLabel44">
    <w:name w:val="ListLabel 44"/>
    <w:uiPriority w:val="99"/>
    <w:rsid w:val="00903590"/>
  </w:style>
  <w:style w:type="character" w:customStyle="1" w:styleId="ListLabel45">
    <w:name w:val="ListLabel 45"/>
    <w:uiPriority w:val="99"/>
    <w:rsid w:val="00903590"/>
  </w:style>
  <w:style w:type="character" w:customStyle="1" w:styleId="ListLabel46">
    <w:name w:val="ListLabel 46"/>
    <w:uiPriority w:val="99"/>
    <w:rsid w:val="00903590"/>
  </w:style>
  <w:style w:type="character" w:customStyle="1" w:styleId="ListLabel47">
    <w:name w:val="ListLabel 47"/>
    <w:uiPriority w:val="99"/>
    <w:rsid w:val="00903590"/>
  </w:style>
  <w:style w:type="character" w:customStyle="1" w:styleId="ListLabel48">
    <w:name w:val="ListLabel 48"/>
    <w:uiPriority w:val="99"/>
    <w:rsid w:val="00903590"/>
  </w:style>
  <w:style w:type="character" w:customStyle="1" w:styleId="ListLabel49">
    <w:name w:val="ListLabel 49"/>
    <w:uiPriority w:val="99"/>
    <w:rsid w:val="00903590"/>
  </w:style>
  <w:style w:type="character" w:customStyle="1" w:styleId="ListLabel50">
    <w:name w:val="ListLabel 50"/>
    <w:uiPriority w:val="99"/>
    <w:rsid w:val="00903590"/>
  </w:style>
  <w:style w:type="character" w:customStyle="1" w:styleId="ListLabel51">
    <w:name w:val="ListLabel 51"/>
    <w:uiPriority w:val="99"/>
    <w:rsid w:val="00903590"/>
  </w:style>
  <w:style w:type="character" w:customStyle="1" w:styleId="ListLabel52">
    <w:name w:val="ListLabel 52"/>
    <w:uiPriority w:val="99"/>
    <w:rsid w:val="00903590"/>
  </w:style>
  <w:style w:type="character" w:customStyle="1" w:styleId="ListLabel53">
    <w:name w:val="ListLabel 53"/>
    <w:uiPriority w:val="99"/>
    <w:rsid w:val="00903590"/>
  </w:style>
  <w:style w:type="character" w:customStyle="1" w:styleId="ListLabel54">
    <w:name w:val="ListLabel 54"/>
    <w:uiPriority w:val="99"/>
    <w:rsid w:val="00903590"/>
  </w:style>
  <w:style w:type="character" w:customStyle="1" w:styleId="ListLabel55">
    <w:name w:val="ListLabel 55"/>
    <w:uiPriority w:val="99"/>
    <w:rsid w:val="00903590"/>
  </w:style>
  <w:style w:type="character" w:customStyle="1" w:styleId="ListLabel56">
    <w:name w:val="ListLabel 56"/>
    <w:uiPriority w:val="99"/>
    <w:rsid w:val="00903590"/>
  </w:style>
  <w:style w:type="character" w:customStyle="1" w:styleId="ListLabel57">
    <w:name w:val="ListLabel 57"/>
    <w:uiPriority w:val="99"/>
    <w:rsid w:val="00903590"/>
    <w:rPr>
      <w:rFonts w:eastAsia="Times New Roman"/>
      <w:sz w:val="28"/>
    </w:rPr>
  </w:style>
  <w:style w:type="character" w:customStyle="1" w:styleId="ListLabel58">
    <w:name w:val="ListLabel 58"/>
    <w:uiPriority w:val="99"/>
    <w:rsid w:val="00903590"/>
  </w:style>
  <w:style w:type="character" w:customStyle="1" w:styleId="ListLabel59">
    <w:name w:val="ListLabel 59"/>
    <w:uiPriority w:val="99"/>
    <w:rsid w:val="00903590"/>
  </w:style>
  <w:style w:type="character" w:customStyle="1" w:styleId="ListLabel60">
    <w:name w:val="ListLabel 60"/>
    <w:uiPriority w:val="99"/>
    <w:rsid w:val="00903590"/>
  </w:style>
  <w:style w:type="character" w:customStyle="1" w:styleId="ListLabel61">
    <w:name w:val="ListLabel 61"/>
    <w:uiPriority w:val="99"/>
    <w:rsid w:val="00903590"/>
  </w:style>
  <w:style w:type="character" w:customStyle="1" w:styleId="ListLabel62">
    <w:name w:val="ListLabel 62"/>
    <w:uiPriority w:val="99"/>
    <w:rsid w:val="00903590"/>
  </w:style>
  <w:style w:type="character" w:customStyle="1" w:styleId="ListLabel63">
    <w:name w:val="ListLabel 63"/>
    <w:uiPriority w:val="99"/>
    <w:rsid w:val="00903590"/>
  </w:style>
  <w:style w:type="character" w:customStyle="1" w:styleId="ListLabel64">
    <w:name w:val="ListLabel 64"/>
    <w:uiPriority w:val="99"/>
    <w:rsid w:val="00903590"/>
  </w:style>
  <w:style w:type="character" w:customStyle="1" w:styleId="ListLabel65">
    <w:name w:val="ListLabel 65"/>
    <w:uiPriority w:val="99"/>
    <w:rsid w:val="00903590"/>
  </w:style>
  <w:style w:type="character" w:customStyle="1" w:styleId="ListLabel66">
    <w:name w:val="ListLabel 66"/>
    <w:uiPriority w:val="99"/>
    <w:rsid w:val="00903590"/>
  </w:style>
  <w:style w:type="character" w:customStyle="1" w:styleId="ListLabel67">
    <w:name w:val="ListLabel 67"/>
    <w:uiPriority w:val="99"/>
    <w:rsid w:val="00903590"/>
  </w:style>
  <w:style w:type="character" w:customStyle="1" w:styleId="ListLabel68">
    <w:name w:val="ListLabel 68"/>
    <w:uiPriority w:val="99"/>
    <w:rsid w:val="00903590"/>
  </w:style>
  <w:style w:type="character" w:customStyle="1" w:styleId="ListLabel69">
    <w:name w:val="ListLabel 69"/>
    <w:uiPriority w:val="99"/>
    <w:rsid w:val="00903590"/>
  </w:style>
  <w:style w:type="character" w:customStyle="1" w:styleId="ListLabel70">
    <w:name w:val="ListLabel 70"/>
    <w:uiPriority w:val="99"/>
    <w:rsid w:val="00903590"/>
  </w:style>
  <w:style w:type="character" w:customStyle="1" w:styleId="ListLabel71">
    <w:name w:val="ListLabel 71"/>
    <w:uiPriority w:val="99"/>
    <w:rsid w:val="00903590"/>
  </w:style>
  <w:style w:type="character" w:customStyle="1" w:styleId="ListLabel72">
    <w:name w:val="ListLabel 72"/>
    <w:uiPriority w:val="99"/>
    <w:rsid w:val="00903590"/>
  </w:style>
  <w:style w:type="character" w:customStyle="1" w:styleId="ListLabel73">
    <w:name w:val="ListLabel 73"/>
    <w:uiPriority w:val="99"/>
    <w:rsid w:val="00903590"/>
  </w:style>
  <w:style w:type="character" w:customStyle="1" w:styleId="ListLabel74">
    <w:name w:val="ListLabel 74"/>
    <w:uiPriority w:val="99"/>
    <w:rsid w:val="00903590"/>
  </w:style>
  <w:style w:type="character" w:customStyle="1" w:styleId="ListLabel75">
    <w:name w:val="ListLabel 75"/>
    <w:uiPriority w:val="99"/>
    <w:rsid w:val="00903590"/>
  </w:style>
  <w:style w:type="character" w:customStyle="1" w:styleId="ListLabel76">
    <w:name w:val="ListLabel 76"/>
    <w:uiPriority w:val="99"/>
    <w:rsid w:val="00903590"/>
  </w:style>
  <w:style w:type="character" w:customStyle="1" w:styleId="ListLabel77">
    <w:name w:val="ListLabel 77"/>
    <w:uiPriority w:val="99"/>
    <w:rsid w:val="00903590"/>
    <w:rPr>
      <w:b/>
    </w:rPr>
  </w:style>
  <w:style w:type="character" w:customStyle="1" w:styleId="ListLabel78">
    <w:name w:val="ListLabel 78"/>
    <w:uiPriority w:val="99"/>
    <w:rsid w:val="00903590"/>
  </w:style>
  <w:style w:type="character" w:customStyle="1" w:styleId="ListLabel79">
    <w:name w:val="ListLabel 79"/>
    <w:uiPriority w:val="99"/>
    <w:rsid w:val="00903590"/>
  </w:style>
  <w:style w:type="character" w:customStyle="1" w:styleId="ListLabel80">
    <w:name w:val="ListLabel 80"/>
    <w:uiPriority w:val="99"/>
    <w:rsid w:val="00903590"/>
  </w:style>
  <w:style w:type="character" w:customStyle="1" w:styleId="ListLabel81">
    <w:name w:val="ListLabel 81"/>
    <w:uiPriority w:val="99"/>
    <w:rsid w:val="00903590"/>
  </w:style>
  <w:style w:type="character" w:customStyle="1" w:styleId="ListLabel82">
    <w:name w:val="ListLabel 82"/>
    <w:uiPriority w:val="99"/>
    <w:rsid w:val="00903590"/>
  </w:style>
  <w:style w:type="character" w:customStyle="1" w:styleId="ListLabel83">
    <w:name w:val="ListLabel 83"/>
    <w:uiPriority w:val="99"/>
    <w:rsid w:val="00903590"/>
  </w:style>
  <w:style w:type="character" w:customStyle="1" w:styleId="ListLabel84">
    <w:name w:val="ListLabel 84"/>
    <w:uiPriority w:val="99"/>
    <w:rsid w:val="00903590"/>
  </w:style>
  <w:style w:type="character" w:customStyle="1" w:styleId="ListLabel85">
    <w:name w:val="ListLabel 85"/>
    <w:uiPriority w:val="99"/>
    <w:rsid w:val="00903590"/>
  </w:style>
  <w:style w:type="character" w:customStyle="1" w:styleId="ListLabel86">
    <w:name w:val="ListLabel 86"/>
    <w:uiPriority w:val="99"/>
    <w:rsid w:val="00903590"/>
  </w:style>
  <w:style w:type="character" w:customStyle="1" w:styleId="ListLabel87">
    <w:name w:val="ListLabel 87"/>
    <w:uiPriority w:val="99"/>
    <w:rsid w:val="00903590"/>
  </w:style>
  <w:style w:type="character" w:customStyle="1" w:styleId="ListLabel88">
    <w:name w:val="ListLabel 88"/>
    <w:uiPriority w:val="99"/>
    <w:rsid w:val="00903590"/>
  </w:style>
  <w:style w:type="character" w:customStyle="1" w:styleId="ListLabel89">
    <w:name w:val="ListLabel 89"/>
    <w:uiPriority w:val="99"/>
    <w:rsid w:val="00903590"/>
  </w:style>
  <w:style w:type="character" w:customStyle="1" w:styleId="ListLabel90">
    <w:name w:val="ListLabel 90"/>
    <w:uiPriority w:val="99"/>
    <w:rsid w:val="00903590"/>
  </w:style>
  <w:style w:type="character" w:customStyle="1" w:styleId="ListLabel91">
    <w:name w:val="ListLabel 91"/>
    <w:uiPriority w:val="99"/>
    <w:rsid w:val="00903590"/>
  </w:style>
  <w:style w:type="character" w:customStyle="1" w:styleId="ListLabel92">
    <w:name w:val="ListLabel 92"/>
    <w:uiPriority w:val="99"/>
    <w:rsid w:val="00903590"/>
  </w:style>
  <w:style w:type="character" w:customStyle="1" w:styleId="ListLabel93">
    <w:name w:val="ListLabel 93"/>
    <w:uiPriority w:val="99"/>
    <w:rsid w:val="00903590"/>
  </w:style>
  <w:style w:type="character" w:customStyle="1" w:styleId="ListLabel94">
    <w:name w:val="ListLabel 94"/>
    <w:uiPriority w:val="99"/>
    <w:rsid w:val="00903590"/>
  </w:style>
  <w:style w:type="character" w:customStyle="1" w:styleId="ListLabel95">
    <w:name w:val="ListLabel 95"/>
    <w:uiPriority w:val="99"/>
    <w:rsid w:val="00903590"/>
  </w:style>
  <w:style w:type="character" w:customStyle="1" w:styleId="ListLabel96">
    <w:name w:val="ListLabel 96"/>
    <w:uiPriority w:val="99"/>
    <w:rsid w:val="00903590"/>
  </w:style>
  <w:style w:type="character" w:customStyle="1" w:styleId="ListLabel97">
    <w:name w:val="ListLabel 97"/>
    <w:uiPriority w:val="99"/>
    <w:rsid w:val="00903590"/>
  </w:style>
  <w:style w:type="character" w:customStyle="1" w:styleId="ListLabel98">
    <w:name w:val="ListLabel 98"/>
    <w:uiPriority w:val="99"/>
    <w:rsid w:val="00903590"/>
  </w:style>
  <w:style w:type="character" w:customStyle="1" w:styleId="ListLabel99">
    <w:name w:val="ListLabel 99"/>
    <w:uiPriority w:val="99"/>
    <w:rsid w:val="00903590"/>
  </w:style>
  <w:style w:type="character" w:customStyle="1" w:styleId="ListLabel100">
    <w:name w:val="ListLabel 100"/>
    <w:uiPriority w:val="99"/>
    <w:rsid w:val="00903590"/>
  </w:style>
  <w:style w:type="character" w:customStyle="1" w:styleId="ListLabel101">
    <w:name w:val="ListLabel 101"/>
    <w:uiPriority w:val="99"/>
    <w:rsid w:val="00903590"/>
  </w:style>
  <w:style w:type="character" w:customStyle="1" w:styleId="ListLabel102">
    <w:name w:val="ListLabel 102"/>
    <w:uiPriority w:val="99"/>
    <w:rsid w:val="00903590"/>
  </w:style>
  <w:style w:type="character" w:customStyle="1" w:styleId="ListLabel103">
    <w:name w:val="ListLabel 103"/>
    <w:uiPriority w:val="99"/>
    <w:rsid w:val="00903590"/>
  </w:style>
  <w:style w:type="character" w:customStyle="1" w:styleId="ListLabel104">
    <w:name w:val="ListLabel 104"/>
    <w:uiPriority w:val="99"/>
    <w:rsid w:val="00903590"/>
    <w:rPr>
      <w:rFonts w:eastAsia="Times New Roman"/>
      <w:spacing w:val="0"/>
      <w:w w:val="100"/>
      <w:sz w:val="28"/>
    </w:rPr>
  </w:style>
  <w:style w:type="character" w:customStyle="1" w:styleId="ListLabel105">
    <w:name w:val="ListLabel 105"/>
    <w:uiPriority w:val="99"/>
    <w:rsid w:val="00903590"/>
  </w:style>
  <w:style w:type="character" w:customStyle="1" w:styleId="ListLabel106">
    <w:name w:val="ListLabel 106"/>
    <w:uiPriority w:val="99"/>
    <w:rsid w:val="00903590"/>
  </w:style>
  <w:style w:type="character" w:customStyle="1" w:styleId="ListLabel107">
    <w:name w:val="ListLabel 107"/>
    <w:uiPriority w:val="99"/>
    <w:rsid w:val="00903590"/>
  </w:style>
  <w:style w:type="character" w:customStyle="1" w:styleId="ListLabel108">
    <w:name w:val="ListLabel 108"/>
    <w:uiPriority w:val="99"/>
    <w:rsid w:val="00903590"/>
  </w:style>
  <w:style w:type="character" w:customStyle="1" w:styleId="ListLabel109">
    <w:name w:val="ListLabel 109"/>
    <w:uiPriority w:val="99"/>
    <w:rsid w:val="00903590"/>
  </w:style>
  <w:style w:type="character" w:customStyle="1" w:styleId="ListLabel110">
    <w:name w:val="ListLabel 110"/>
    <w:uiPriority w:val="99"/>
    <w:rsid w:val="00903590"/>
  </w:style>
  <w:style w:type="character" w:customStyle="1" w:styleId="ListLabel111">
    <w:name w:val="ListLabel 111"/>
    <w:uiPriority w:val="99"/>
    <w:rsid w:val="00903590"/>
  </w:style>
  <w:style w:type="character" w:customStyle="1" w:styleId="ListLabel112">
    <w:name w:val="ListLabel 112"/>
    <w:uiPriority w:val="99"/>
    <w:rsid w:val="00903590"/>
  </w:style>
  <w:style w:type="character" w:customStyle="1" w:styleId="ListLabel113">
    <w:name w:val="ListLabel 113"/>
    <w:uiPriority w:val="99"/>
    <w:rsid w:val="00903590"/>
  </w:style>
  <w:style w:type="paragraph" w:customStyle="1" w:styleId="12">
    <w:name w:val="Заголовок1"/>
    <w:basedOn w:val="a"/>
    <w:next w:val="a7"/>
    <w:uiPriority w:val="99"/>
    <w:rsid w:val="00903590"/>
    <w:pPr>
      <w:keepNext/>
      <w:spacing w:before="240" w:after="120"/>
    </w:pPr>
    <w:rPr>
      <w:rFonts w:ascii="Liberation Sans" w:eastAsia="Microsoft YaHei" w:hAnsi="Liberation Sans" w:cs="Arial"/>
      <w:sz w:val="28"/>
      <w:szCs w:val="28"/>
    </w:rPr>
  </w:style>
  <w:style w:type="paragraph" w:styleId="a7">
    <w:name w:val="Body Text"/>
    <w:basedOn w:val="a"/>
    <w:link w:val="a8"/>
    <w:uiPriority w:val="99"/>
    <w:rsid w:val="00C81169"/>
    <w:pPr>
      <w:widowControl w:val="0"/>
    </w:pPr>
    <w:rPr>
      <w:sz w:val="28"/>
      <w:szCs w:val="28"/>
      <w:lang w:val="en-US" w:eastAsia="en-US"/>
    </w:rPr>
  </w:style>
  <w:style w:type="character" w:customStyle="1" w:styleId="a8">
    <w:name w:val="Основний текст Знак"/>
    <w:basedOn w:val="a0"/>
    <w:link w:val="a7"/>
    <w:uiPriority w:val="99"/>
    <w:locked/>
    <w:rsid w:val="0014019B"/>
    <w:rPr>
      <w:rFonts w:cs="Times New Roman"/>
      <w:sz w:val="24"/>
      <w:szCs w:val="24"/>
      <w:lang w:val="uk-UA"/>
    </w:rPr>
  </w:style>
  <w:style w:type="paragraph" w:styleId="a9">
    <w:name w:val="List"/>
    <w:basedOn w:val="a7"/>
    <w:uiPriority w:val="99"/>
    <w:rsid w:val="00903590"/>
    <w:rPr>
      <w:rFonts w:cs="Arial"/>
    </w:rPr>
  </w:style>
  <w:style w:type="paragraph" w:styleId="aa">
    <w:name w:val="caption"/>
    <w:basedOn w:val="a"/>
    <w:uiPriority w:val="99"/>
    <w:qFormat/>
    <w:rsid w:val="00903590"/>
    <w:pPr>
      <w:suppressLineNumbers/>
      <w:spacing w:before="120" w:after="120"/>
    </w:pPr>
    <w:rPr>
      <w:rFonts w:cs="Arial"/>
      <w:i/>
      <w:iCs/>
    </w:rPr>
  </w:style>
  <w:style w:type="paragraph" w:styleId="13">
    <w:name w:val="index 1"/>
    <w:basedOn w:val="a"/>
    <w:next w:val="a"/>
    <w:autoRedefine/>
    <w:uiPriority w:val="99"/>
    <w:semiHidden/>
    <w:rsid w:val="00C81169"/>
    <w:pPr>
      <w:ind w:left="240" w:hanging="240"/>
    </w:pPr>
  </w:style>
  <w:style w:type="paragraph" w:styleId="ab">
    <w:name w:val="index heading"/>
    <w:basedOn w:val="a"/>
    <w:uiPriority w:val="99"/>
    <w:rsid w:val="00903590"/>
    <w:pPr>
      <w:suppressLineNumbers/>
    </w:pPr>
    <w:rPr>
      <w:rFonts w:cs="Arial"/>
    </w:rPr>
  </w:style>
  <w:style w:type="character" w:customStyle="1" w:styleId="a4">
    <w:name w:val="Назва Знак"/>
    <w:basedOn w:val="a0"/>
    <w:link w:val="a3"/>
    <w:uiPriority w:val="99"/>
    <w:locked/>
    <w:rsid w:val="0014019B"/>
    <w:rPr>
      <w:rFonts w:ascii="Cambria" w:hAnsi="Cambria" w:cs="Times New Roman"/>
      <w:b/>
      <w:bCs/>
      <w:kern w:val="28"/>
      <w:sz w:val="32"/>
      <w:szCs w:val="32"/>
      <w:lang w:val="uk-UA"/>
    </w:rPr>
  </w:style>
  <w:style w:type="paragraph" w:styleId="ac">
    <w:name w:val="List Paragraph"/>
    <w:basedOn w:val="a"/>
    <w:uiPriority w:val="34"/>
    <w:qFormat/>
    <w:rsid w:val="00C81169"/>
    <w:pPr>
      <w:ind w:left="720"/>
      <w:contextualSpacing/>
    </w:pPr>
    <w:rPr>
      <w:lang w:val="ru-RU"/>
    </w:rPr>
  </w:style>
  <w:style w:type="paragraph" w:customStyle="1" w:styleId="Default">
    <w:name w:val="Default"/>
    <w:uiPriority w:val="99"/>
    <w:rsid w:val="00C81169"/>
    <w:rPr>
      <w:color w:val="000000"/>
    </w:rPr>
  </w:style>
  <w:style w:type="paragraph" w:customStyle="1" w:styleId="TableParagraph">
    <w:name w:val="Table Paragraph"/>
    <w:basedOn w:val="a"/>
    <w:uiPriority w:val="99"/>
    <w:rsid w:val="00C81169"/>
    <w:pPr>
      <w:widowControl w:val="0"/>
    </w:pPr>
    <w:rPr>
      <w:sz w:val="22"/>
      <w:szCs w:val="22"/>
      <w:lang w:eastAsia="uk-UA"/>
    </w:rPr>
  </w:style>
  <w:style w:type="paragraph" w:customStyle="1" w:styleId="51">
    <w:name w:val="Заголовок 51"/>
    <w:basedOn w:val="a"/>
    <w:uiPriority w:val="99"/>
    <w:rsid w:val="00C81169"/>
    <w:pPr>
      <w:widowControl w:val="0"/>
      <w:ind w:left="5433"/>
      <w:outlineLvl w:val="5"/>
    </w:pPr>
    <w:rPr>
      <w:b/>
      <w:bCs/>
      <w:i/>
      <w:sz w:val="28"/>
      <w:szCs w:val="28"/>
      <w:u w:val="single" w:color="000000"/>
      <w:lang w:eastAsia="uk-UA"/>
    </w:rPr>
  </w:style>
  <w:style w:type="paragraph" w:customStyle="1" w:styleId="21">
    <w:name w:val="Заголовок 21"/>
    <w:basedOn w:val="a"/>
    <w:uiPriority w:val="99"/>
    <w:rsid w:val="00C81169"/>
    <w:pPr>
      <w:widowControl w:val="0"/>
      <w:spacing w:line="318" w:lineRule="exact"/>
      <w:ind w:left="968" w:hanging="287"/>
      <w:outlineLvl w:val="2"/>
    </w:pPr>
    <w:rPr>
      <w:b/>
      <w:bCs/>
      <w:i/>
      <w:sz w:val="28"/>
      <w:szCs w:val="28"/>
      <w:lang w:eastAsia="uk-UA"/>
    </w:rPr>
  </w:style>
  <w:style w:type="paragraph" w:customStyle="1" w:styleId="110">
    <w:name w:val="Заголовок 11"/>
    <w:basedOn w:val="a"/>
    <w:uiPriority w:val="99"/>
    <w:rsid w:val="00C81169"/>
    <w:pPr>
      <w:widowControl w:val="0"/>
      <w:ind w:left="1175"/>
      <w:outlineLvl w:val="1"/>
    </w:pPr>
    <w:rPr>
      <w:b/>
      <w:bCs/>
      <w:sz w:val="28"/>
      <w:szCs w:val="28"/>
      <w:lang w:eastAsia="uk-UA"/>
    </w:rPr>
  </w:style>
  <w:style w:type="paragraph" w:styleId="ad">
    <w:name w:val="Balloon Text"/>
    <w:basedOn w:val="a"/>
    <w:link w:val="ae"/>
    <w:uiPriority w:val="99"/>
    <w:semiHidden/>
    <w:rsid w:val="00C81169"/>
    <w:rPr>
      <w:rFonts w:ascii="Tahoma" w:hAnsi="Tahoma"/>
      <w:sz w:val="16"/>
      <w:szCs w:val="16"/>
    </w:rPr>
  </w:style>
  <w:style w:type="character" w:customStyle="1" w:styleId="ae">
    <w:name w:val="Текст у виносці Знак"/>
    <w:basedOn w:val="a0"/>
    <w:link w:val="ad"/>
    <w:uiPriority w:val="99"/>
    <w:semiHidden/>
    <w:locked/>
    <w:rsid w:val="0014019B"/>
    <w:rPr>
      <w:rFonts w:cs="Times New Roman"/>
      <w:sz w:val="2"/>
      <w:lang w:val="uk-UA"/>
    </w:rPr>
  </w:style>
  <w:style w:type="paragraph" w:styleId="af">
    <w:name w:val="Revision"/>
    <w:uiPriority w:val="99"/>
    <w:semiHidden/>
    <w:rsid w:val="00C81169"/>
  </w:style>
  <w:style w:type="paragraph" w:styleId="af0">
    <w:name w:val="annotation text"/>
    <w:basedOn w:val="a"/>
    <w:link w:val="af1"/>
    <w:uiPriority w:val="99"/>
    <w:semiHidden/>
    <w:rsid w:val="00C81169"/>
    <w:rPr>
      <w:sz w:val="20"/>
      <w:szCs w:val="20"/>
    </w:rPr>
  </w:style>
  <w:style w:type="character" w:customStyle="1" w:styleId="af1">
    <w:name w:val="Текст примітки Знак"/>
    <w:basedOn w:val="a0"/>
    <w:link w:val="af0"/>
    <w:uiPriority w:val="99"/>
    <w:semiHidden/>
    <w:locked/>
    <w:rsid w:val="0014019B"/>
    <w:rPr>
      <w:rFonts w:cs="Times New Roman"/>
      <w:sz w:val="20"/>
      <w:szCs w:val="20"/>
      <w:lang w:val="uk-UA"/>
    </w:rPr>
  </w:style>
  <w:style w:type="paragraph" w:styleId="af2">
    <w:name w:val="annotation subject"/>
    <w:basedOn w:val="af0"/>
    <w:next w:val="af0"/>
    <w:link w:val="af3"/>
    <w:uiPriority w:val="99"/>
    <w:semiHidden/>
    <w:rsid w:val="00C81169"/>
    <w:rPr>
      <w:b/>
      <w:bCs/>
    </w:rPr>
  </w:style>
  <w:style w:type="character" w:customStyle="1" w:styleId="af3">
    <w:name w:val="Тема примітки Знак"/>
    <w:basedOn w:val="CommentTextChar"/>
    <w:link w:val="af2"/>
    <w:uiPriority w:val="99"/>
    <w:semiHidden/>
    <w:locked/>
    <w:rsid w:val="0014019B"/>
    <w:rPr>
      <w:rFonts w:cs="Times New Roman"/>
      <w:b/>
      <w:bCs/>
      <w:sz w:val="20"/>
      <w:szCs w:val="20"/>
      <w:lang w:val="uk-UA"/>
    </w:rPr>
  </w:style>
  <w:style w:type="paragraph" w:customStyle="1" w:styleId="rvps2">
    <w:name w:val="rvps2"/>
    <w:basedOn w:val="a"/>
    <w:rsid w:val="00C81169"/>
    <w:pPr>
      <w:spacing w:beforeAutospacing="1" w:afterAutospacing="1"/>
    </w:pPr>
    <w:rPr>
      <w:lang w:val="ru-RU"/>
    </w:rPr>
  </w:style>
  <w:style w:type="table" w:styleId="af4">
    <w:name w:val="Table Grid"/>
    <w:basedOn w:val="a1"/>
    <w:uiPriority w:val="99"/>
    <w:rsid w:val="00C811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99"/>
    <w:semiHidden/>
    <w:rsid w:val="00C81169"/>
    <w:rPr>
      <w:szCs w:val="22"/>
      <w:lang w:val="en-US" w:eastAsia="en-US"/>
    </w:rPr>
    <w:tblPr>
      <w:tblCellMar>
        <w:top w:w="0" w:type="dxa"/>
        <w:left w:w="0" w:type="dxa"/>
        <w:bottom w:w="0" w:type="dxa"/>
        <w:right w:w="0" w:type="dxa"/>
      </w:tblCellMar>
    </w:tblPr>
  </w:style>
  <w:style w:type="paragraph" w:styleId="af5">
    <w:name w:val="footer"/>
    <w:basedOn w:val="a"/>
    <w:link w:val="af6"/>
    <w:uiPriority w:val="99"/>
    <w:rsid w:val="00A32A26"/>
    <w:pPr>
      <w:tabs>
        <w:tab w:val="center" w:pos="4677"/>
        <w:tab w:val="right" w:pos="9355"/>
      </w:tabs>
    </w:pPr>
  </w:style>
  <w:style w:type="character" w:customStyle="1" w:styleId="af6">
    <w:name w:val="Нижній колонтитул Знак"/>
    <w:basedOn w:val="a0"/>
    <w:link w:val="af5"/>
    <w:uiPriority w:val="99"/>
    <w:locked/>
    <w:rsid w:val="005D0B96"/>
    <w:rPr>
      <w:rFonts w:cs="Times New Roman"/>
      <w:sz w:val="24"/>
      <w:szCs w:val="24"/>
      <w:lang w:val="uk-UA"/>
    </w:rPr>
  </w:style>
  <w:style w:type="character" w:styleId="af7">
    <w:name w:val="page number"/>
    <w:basedOn w:val="a0"/>
    <w:uiPriority w:val="99"/>
    <w:rsid w:val="00A32A26"/>
    <w:rPr>
      <w:rFonts w:cs="Times New Roman"/>
    </w:rPr>
  </w:style>
  <w:style w:type="paragraph" w:styleId="af8">
    <w:name w:val="header"/>
    <w:basedOn w:val="a"/>
    <w:link w:val="af9"/>
    <w:uiPriority w:val="99"/>
    <w:rsid w:val="00A32A26"/>
    <w:pPr>
      <w:tabs>
        <w:tab w:val="center" w:pos="4677"/>
        <w:tab w:val="right" w:pos="9355"/>
      </w:tabs>
    </w:pPr>
  </w:style>
  <w:style w:type="character" w:customStyle="1" w:styleId="af9">
    <w:name w:val="Верхній колонтитул Знак"/>
    <w:basedOn w:val="a0"/>
    <w:link w:val="af8"/>
    <w:uiPriority w:val="99"/>
    <w:locked/>
    <w:rsid w:val="005D0B96"/>
    <w:rPr>
      <w:rFonts w:cs="Times New Roman"/>
      <w:sz w:val="24"/>
      <w:szCs w:val="24"/>
      <w:lang w:val="uk-UA"/>
    </w:rPr>
  </w:style>
  <w:style w:type="character" w:styleId="afa">
    <w:name w:val="Hyperlink"/>
    <w:basedOn w:val="a0"/>
    <w:uiPriority w:val="99"/>
    <w:rsid w:val="000309D4"/>
    <w:rPr>
      <w:rFonts w:cs="Times New Roman"/>
      <w:color w:val="0000FF"/>
      <w:u w:val="single"/>
    </w:rPr>
  </w:style>
  <w:style w:type="character" w:customStyle="1" w:styleId="apple-converted-space">
    <w:name w:val="apple-converted-space"/>
    <w:basedOn w:val="a0"/>
    <w:uiPriority w:val="99"/>
    <w:rsid w:val="000309D4"/>
    <w:rPr>
      <w:rFonts w:cs="Times New Roman"/>
    </w:rPr>
  </w:style>
  <w:style w:type="character" w:customStyle="1" w:styleId="3115pt0pt">
    <w:name w:val="Основной текст (3) + 11;5 pt;Не полужирный;Интервал 0 pt"/>
    <w:basedOn w:val="a0"/>
    <w:rsid w:val="004F6097"/>
    <w:rPr>
      <w:rFonts w:ascii="Times New Roman" w:eastAsia="Times New Roman" w:hAnsi="Times New Roman" w:cs="Times New Roman"/>
      <w:b/>
      <w:bCs/>
      <w:color w:val="000000"/>
      <w:spacing w:val="6"/>
      <w:w w:val="100"/>
      <w:position w:val="0"/>
      <w:sz w:val="23"/>
      <w:szCs w:val="23"/>
      <w:shd w:val="clear" w:color="auto" w:fill="FFFFFF"/>
      <w:lang w:val="uk-UA" w:eastAsia="uk-UA" w:bidi="uk-UA"/>
    </w:rPr>
  </w:style>
  <w:style w:type="character" w:customStyle="1" w:styleId="3115pt">
    <w:name w:val="Основной текст (3) + 11;5 pt"/>
    <w:basedOn w:val="a0"/>
    <w:rsid w:val="004F6097"/>
    <w:rPr>
      <w:rFonts w:ascii="Times New Roman" w:eastAsia="Times New Roman" w:hAnsi="Times New Roman" w:cs="Times New Roman"/>
      <w:b/>
      <w:bCs/>
      <w:color w:val="000000"/>
      <w:spacing w:val="8"/>
      <w:w w:val="100"/>
      <w:position w:val="0"/>
      <w:sz w:val="23"/>
      <w:szCs w:val="23"/>
      <w:shd w:val="clear" w:color="auto" w:fill="FFFFFF"/>
      <w:lang w:val="uk-UA" w:eastAsia="uk-UA" w:bidi="uk-UA"/>
    </w:rPr>
  </w:style>
  <w:style w:type="character" w:customStyle="1" w:styleId="31">
    <w:name w:val="Основной текст (3)_"/>
    <w:basedOn w:val="a0"/>
    <w:link w:val="32"/>
    <w:rsid w:val="004F6097"/>
    <w:rPr>
      <w:b/>
      <w:bCs/>
      <w:spacing w:val="8"/>
      <w:sz w:val="26"/>
      <w:szCs w:val="26"/>
      <w:shd w:val="clear" w:color="auto" w:fill="FFFFFF"/>
    </w:rPr>
  </w:style>
  <w:style w:type="paragraph" w:customStyle="1" w:styleId="32">
    <w:name w:val="Основной текст (3)"/>
    <w:basedOn w:val="a"/>
    <w:link w:val="31"/>
    <w:rsid w:val="004F6097"/>
    <w:pPr>
      <w:widowControl w:val="0"/>
      <w:shd w:val="clear" w:color="auto" w:fill="FFFFFF"/>
      <w:spacing w:before="3540" w:after="360" w:line="0" w:lineRule="atLeast"/>
      <w:jc w:val="center"/>
    </w:pPr>
    <w:rPr>
      <w:b/>
      <w:bCs/>
      <w:spacing w:val="8"/>
      <w:sz w:val="26"/>
      <w:szCs w:val="26"/>
      <w:lang w:val="ru-RU"/>
    </w:rPr>
  </w:style>
  <w:style w:type="character" w:customStyle="1" w:styleId="rvts23">
    <w:name w:val="rvts23"/>
    <w:basedOn w:val="a0"/>
    <w:rsid w:val="00523CE8"/>
  </w:style>
  <w:style w:type="character" w:customStyle="1" w:styleId="30">
    <w:name w:val="Заголовок 3 Знак"/>
    <w:basedOn w:val="a0"/>
    <w:link w:val="3"/>
    <w:uiPriority w:val="9"/>
    <w:rsid w:val="00793789"/>
    <w:rPr>
      <w:b/>
      <w:bCs/>
      <w:sz w:val="27"/>
      <w:szCs w:val="27"/>
    </w:rPr>
  </w:style>
  <w:style w:type="character" w:customStyle="1" w:styleId="311">
    <w:name w:val="Основной текст (3) + 11"/>
    <w:aliases w:val="5 pt,Не полужирный,Интервал 0 pt"/>
    <w:basedOn w:val="31"/>
    <w:rsid w:val="00F227BE"/>
    <w:rPr>
      <w:b/>
      <w:bCs/>
      <w:color w:val="000000"/>
      <w:spacing w:val="6"/>
      <w:w w:val="100"/>
      <w:position w:val="0"/>
      <w:sz w:val="23"/>
      <w:szCs w:val="23"/>
      <w:shd w:val="clear" w:color="auto" w:fill="FFFFFF"/>
      <w:lang w:val="uk-UA" w:eastAsia="uk-UA" w:bidi="uk-UA"/>
    </w:rPr>
  </w:style>
  <w:style w:type="paragraph" w:styleId="afb">
    <w:name w:val="Normal (Web)"/>
    <w:basedOn w:val="a"/>
    <w:uiPriority w:val="99"/>
    <w:unhideWhenUsed/>
    <w:rsid w:val="00BE1F6B"/>
    <w:pPr>
      <w:spacing w:before="100" w:beforeAutospacing="1" w:after="100" w:afterAutospacing="1"/>
    </w:pPr>
    <w:rPr>
      <w:lang w:val="ru-RU"/>
    </w:rPr>
  </w:style>
  <w:style w:type="character" w:customStyle="1" w:styleId="40">
    <w:name w:val="Основной текст (4)"/>
    <w:basedOn w:val="a0"/>
    <w:rsid w:val="00107B67"/>
    <w:rPr>
      <w:rFonts w:ascii="Times New Roman" w:eastAsia="Times New Roman" w:hAnsi="Times New Roman" w:cs="Times New Roman"/>
      <w:b/>
      <w:bCs/>
      <w:i/>
      <w:iCs/>
      <w:smallCaps w:val="0"/>
      <w:strike w:val="0"/>
      <w:color w:val="000000"/>
      <w:spacing w:val="2"/>
      <w:w w:val="100"/>
      <w:position w:val="0"/>
      <w:sz w:val="24"/>
      <w:szCs w:val="24"/>
      <w:u w:val="none"/>
      <w:lang w:val="uk-UA" w:eastAsia="uk-UA" w:bidi="uk-UA"/>
    </w:rPr>
  </w:style>
  <w:style w:type="paragraph" w:styleId="afc">
    <w:name w:val="Subtitle"/>
    <w:basedOn w:val="11"/>
    <w:next w:val="11"/>
    <w:rsid w:val="001B2EE7"/>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d">
    <w:basedOn w:val="TableNormal0"/>
    <w:rsid w:val="00B35B68"/>
    <w:tblPr>
      <w:tblStyleRowBandSize w:val="1"/>
      <w:tblStyleColBandSize w:val="1"/>
      <w:tblCellMar>
        <w:left w:w="115" w:type="dxa"/>
        <w:right w:w="115" w:type="dxa"/>
      </w:tblCellMar>
    </w:tblPr>
  </w:style>
  <w:style w:type="table" w:customStyle="1" w:styleId="afe">
    <w:basedOn w:val="TableNormal0"/>
    <w:rsid w:val="00B35B68"/>
    <w:tblPr>
      <w:tblStyleRowBandSize w:val="1"/>
      <w:tblStyleColBandSize w:val="1"/>
      <w:tblCellMar>
        <w:left w:w="115" w:type="dxa"/>
        <w:right w:w="115" w:type="dxa"/>
      </w:tblCellMar>
    </w:tblPr>
  </w:style>
  <w:style w:type="table" w:customStyle="1" w:styleId="aff">
    <w:basedOn w:val="TableNormal0"/>
    <w:rsid w:val="00B35B68"/>
    <w:tblPr>
      <w:tblStyleRowBandSize w:val="1"/>
      <w:tblStyleColBandSize w:val="1"/>
      <w:tblCellMar>
        <w:left w:w="115" w:type="dxa"/>
        <w:right w:w="115" w:type="dxa"/>
      </w:tblCellMar>
    </w:tblPr>
  </w:style>
  <w:style w:type="table" w:customStyle="1" w:styleId="aff0">
    <w:basedOn w:val="TableNormal0"/>
    <w:rsid w:val="00B35B68"/>
    <w:tblPr>
      <w:tblStyleRowBandSize w:val="1"/>
      <w:tblStyleColBandSize w:val="1"/>
      <w:tblCellMar>
        <w:left w:w="115" w:type="dxa"/>
        <w:right w:w="115" w:type="dxa"/>
      </w:tblCellMar>
    </w:tblPr>
  </w:style>
  <w:style w:type="table" w:customStyle="1" w:styleId="aff1">
    <w:basedOn w:val="TableNormal0"/>
    <w:rsid w:val="00B35B68"/>
    <w:tblPr>
      <w:tblStyleRowBandSize w:val="1"/>
      <w:tblStyleColBandSize w:val="1"/>
      <w:tblCellMar>
        <w:left w:w="115" w:type="dxa"/>
        <w:right w:w="115" w:type="dxa"/>
      </w:tblCellMar>
    </w:tblPr>
  </w:style>
  <w:style w:type="table" w:customStyle="1" w:styleId="aff2">
    <w:basedOn w:val="TableNormal0"/>
    <w:rsid w:val="00B35B68"/>
    <w:tblPr>
      <w:tblStyleRowBandSize w:val="1"/>
      <w:tblStyleColBandSize w:val="1"/>
      <w:tblCellMar>
        <w:left w:w="115" w:type="dxa"/>
        <w:right w:w="115" w:type="dxa"/>
      </w:tblCellMar>
    </w:tblPr>
  </w:style>
  <w:style w:type="table" w:customStyle="1" w:styleId="aff3">
    <w:basedOn w:val="TableNormal0"/>
    <w:rsid w:val="00B35B68"/>
    <w:tblPr>
      <w:tblStyleRowBandSize w:val="1"/>
      <w:tblStyleColBandSize w:val="1"/>
      <w:tblCellMar>
        <w:top w:w="100" w:type="dxa"/>
        <w:left w:w="100" w:type="dxa"/>
        <w:bottom w:w="100" w:type="dxa"/>
        <w:right w:w="100" w:type="dxa"/>
      </w:tblCellMar>
    </w:tblPr>
  </w:style>
  <w:style w:type="table" w:customStyle="1" w:styleId="aff4">
    <w:basedOn w:val="TableNormal0"/>
    <w:rsid w:val="00B35B68"/>
    <w:tblPr>
      <w:tblStyleRowBandSize w:val="1"/>
      <w:tblStyleColBandSize w:val="1"/>
      <w:tblCellMar>
        <w:top w:w="100" w:type="dxa"/>
        <w:left w:w="100" w:type="dxa"/>
        <w:bottom w:w="100" w:type="dxa"/>
        <w:right w:w="100" w:type="dxa"/>
      </w:tblCellMar>
    </w:tblPr>
  </w:style>
  <w:style w:type="table" w:customStyle="1" w:styleId="aff5">
    <w:basedOn w:val="TableNormal0"/>
    <w:rsid w:val="00B35B68"/>
    <w:tblPr>
      <w:tblStyleRowBandSize w:val="1"/>
      <w:tblStyleColBandSize w:val="1"/>
      <w:tblCellMar>
        <w:top w:w="100" w:type="dxa"/>
        <w:left w:w="100" w:type="dxa"/>
        <w:bottom w:w="100" w:type="dxa"/>
        <w:right w:w="100" w:type="dxa"/>
      </w:tblCellMar>
    </w:tblPr>
  </w:style>
  <w:style w:type="table" w:customStyle="1" w:styleId="aff6">
    <w:basedOn w:val="TableNormal0"/>
    <w:rsid w:val="00B35B68"/>
    <w:tblPr>
      <w:tblStyleRowBandSize w:val="1"/>
      <w:tblStyleColBandSize w:val="1"/>
      <w:tblCellMar>
        <w:top w:w="100" w:type="dxa"/>
        <w:left w:w="100" w:type="dxa"/>
        <w:bottom w:w="100" w:type="dxa"/>
        <w:right w:w="100" w:type="dxa"/>
      </w:tblCellMar>
    </w:tblPr>
  </w:style>
  <w:style w:type="table" w:customStyle="1" w:styleId="aff7">
    <w:basedOn w:val="TableNormal0"/>
    <w:rsid w:val="00B35B68"/>
    <w:tblPr>
      <w:tblStyleRowBandSize w:val="1"/>
      <w:tblStyleColBandSize w:val="1"/>
      <w:tblCellMar>
        <w:top w:w="100" w:type="dxa"/>
        <w:left w:w="100" w:type="dxa"/>
        <w:bottom w:w="100" w:type="dxa"/>
        <w:right w:w="100" w:type="dxa"/>
      </w:tblCellMar>
    </w:tblPr>
  </w:style>
  <w:style w:type="table" w:customStyle="1" w:styleId="aff8">
    <w:basedOn w:val="TableNormal0"/>
    <w:rsid w:val="00B35B68"/>
    <w:tblPr>
      <w:tblStyleRowBandSize w:val="1"/>
      <w:tblStyleColBandSize w:val="1"/>
      <w:tblCellMar>
        <w:top w:w="100" w:type="dxa"/>
        <w:left w:w="100" w:type="dxa"/>
        <w:bottom w:w="100" w:type="dxa"/>
        <w:right w:w="100" w:type="dxa"/>
      </w:tblCellMar>
    </w:tblPr>
  </w:style>
  <w:style w:type="table" w:customStyle="1" w:styleId="aff9">
    <w:basedOn w:val="TableNormal0"/>
    <w:rsid w:val="00B35B68"/>
    <w:tblPr>
      <w:tblStyleRowBandSize w:val="1"/>
      <w:tblStyleColBandSize w:val="1"/>
      <w:tblCellMar>
        <w:top w:w="100" w:type="dxa"/>
        <w:left w:w="100" w:type="dxa"/>
        <w:bottom w:w="100" w:type="dxa"/>
        <w:right w:w="100" w:type="dxa"/>
      </w:tblCellMar>
    </w:tblPr>
  </w:style>
  <w:style w:type="table" w:customStyle="1" w:styleId="affa">
    <w:basedOn w:val="TableNormal0"/>
    <w:rsid w:val="00B35B68"/>
    <w:tblPr>
      <w:tblStyleRowBandSize w:val="1"/>
      <w:tblStyleColBandSize w:val="1"/>
      <w:tblCellMar>
        <w:top w:w="100" w:type="dxa"/>
        <w:left w:w="100" w:type="dxa"/>
        <w:bottom w:w="100" w:type="dxa"/>
        <w:right w:w="100" w:type="dxa"/>
      </w:tblCellMar>
    </w:tblPr>
  </w:style>
  <w:style w:type="table" w:customStyle="1" w:styleId="affb">
    <w:basedOn w:val="TableNormal0"/>
    <w:rsid w:val="00B35B68"/>
    <w:tblPr>
      <w:tblStyleRowBandSize w:val="1"/>
      <w:tblStyleColBandSize w:val="1"/>
      <w:tblCellMar>
        <w:top w:w="100" w:type="dxa"/>
        <w:left w:w="100" w:type="dxa"/>
        <w:bottom w:w="100" w:type="dxa"/>
        <w:right w:w="100" w:type="dxa"/>
      </w:tblCellMar>
    </w:tblPr>
  </w:style>
  <w:style w:type="paragraph" w:customStyle="1" w:styleId="whitespace-pre-wrap">
    <w:name w:val="whitespace-pre-wrap"/>
    <w:basedOn w:val="a"/>
    <w:rsid w:val="003B6D44"/>
    <w:pPr>
      <w:tabs>
        <w:tab w:val="clear" w:pos="9100"/>
      </w:tabs>
      <w:spacing w:before="100" w:beforeAutospacing="1" w:after="100" w:afterAutospacing="1"/>
      <w:ind w:firstLine="0"/>
      <w:jc w:val="left"/>
    </w:pPr>
    <w:rPr>
      <w:lang w:val="ru-RU"/>
    </w:rPr>
  </w:style>
  <w:style w:type="character" w:styleId="affc">
    <w:name w:val="Strong"/>
    <w:basedOn w:val="a0"/>
    <w:uiPriority w:val="22"/>
    <w:qFormat/>
    <w:rsid w:val="00A86865"/>
    <w:rPr>
      <w:b/>
      <w:bCs/>
    </w:rPr>
  </w:style>
  <w:style w:type="character" w:styleId="affd">
    <w:name w:val="FollowedHyperlink"/>
    <w:basedOn w:val="a0"/>
    <w:uiPriority w:val="99"/>
    <w:semiHidden/>
    <w:unhideWhenUsed/>
    <w:rsid w:val="000B2EB1"/>
    <w:rPr>
      <w:color w:val="800080" w:themeColor="followedHyperlink"/>
      <w:u w:val="single"/>
    </w:rPr>
  </w:style>
  <w:style w:type="table" w:customStyle="1" w:styleId="affe">
    <w:basedOn w:val="TableNormal0"/>
    <w:rsid w:val="001B2EE7"/>
    <w:tblPr>
      <w:tblStyleRowBandSize w:val="1"/>
      <w:tblStyleColBandSize w:val="1"/>
      <w:tblCellMar>
        <w:left w:w="115" w:type="dxa"/>
        <w:right w:w="115" w:type="dxa"/>
      </w:tblCellMar>
    </w:tblPr>
  </w:style>
  <w:style w:type="table" w:customStyle="1" w:styleId="afff">
    <w:basedOn w:val="TableNormal0"/>
    <w:rsid w:val="001B2EE7"/>
    <w:tblPr>
      <w:tblStyleRowBandSize w:val="1"/>
      <w:tblStyleColBandSize w:val="1"/>
      <w:tblCellMar>
        <w:left w:w="115" w:type="dxa"/>
        <w:right w:w="115" w:type="dxa"/>
      </w:tblCellMar>
    </w:tblPr>
  </w:style>
  <w:style w:type="character" w:customStyle="1" w:styleId="14">
    <w:name w:val="Незакрита згадка1"/>
    <w:basedOn w:val="a0"/>
    <w:uiPriority w:val="99"/>
    <w:semiHidden/>
    <w:unhideWhenUsed/>
    <w:rsid w:val="00116BD9"/>
    <w:rPr>
      <w:color w:val="605E5C"/>
      <w:shd w:val="clear" w:color="auto" w:fill="E1DFDD"/>
    </w:rPr>
  </w:style>
  <w:style w:type="paragraph" w:styleId="HTML">
    <w:name w:val="HTML Preformatted"/>
    <w:basedOn w:val="a"/>
    <w:link w:val="HTML0"/>
    <w:uiPriority w:val="99"/>
    <w:semiHidden/>
    <w:unhideWhenUsed/>
    <w:rsid w:val="00983BCB"/>
    <w:pPr>
      <w:tabs>
        <w:tab w:val="clear" w:pos="91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lang w:val="ru-RU"/>
    </w:rPr>
  </w:style>
  <w:style w:type="character" w:customStyle="1" w:styleId="HTML0">
    <w:name w:val="Стандартний HTML Знак"/>
    <w:basedOn w:val="a0"/>
    <w:link w:val="HTML"/>
    <w:uiPriority w:val="99"/>
    <w:semiHidden/>
    <w:rsid w:val="00983BCB"/>
    <w:rPr>
      <w:rFonts w:ascii="Courier New" w:hAnsi="Courier New" w:cs="Courier New"/>
      <w:sz w:val="20"/>
      <w:szCs w:val="20"/>
      <w:lang w:val="ru-RU"/>
    </w:rPr>
  </w:style>
  <w:style w:type="character" w:customStyle="1" w:styleId="y2iqfc">
    <w:name w:val="y2iqfc"/>
    <w:basedOn w:val="a0"/>
    <w:rsid w:val="00983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02448">
      <w:bodyDiv w:val="1"/>
      <w:marLeft w:val="0"/>
      <w:marRight w:val="0"/>
      <w:marTop w:val="0"/>
      <w:marBottom w:val="0"/>
      <w:divBdr>
        <w:top w:val="none" w:sz="0" w:space="0" w:color="auto"/>
        <w:left w:val="none" w:sz="0" w:space="0" w:color="auto"/>
        <w:bottom w:val="none" w:sz="0" w:space="0" w:color="auto"/>
        <w:right w:val="none" w:sz="0" w:space="0" w:color="auto"/>
      </w:divBdr>
    </w:div>
    <w:div w:id="406416797">
      <w:bodyDiv w:val="1"/>
      <w:marLeft w:val="0"/>
      <w:marRight w:val="0"/>
      <w:marTop w:val="0"/>
      <w:marBottom w:val="0"/>
      <w:divBdr>
        <w:top w:val="none" w:sz="0" w:space="0" w:color="auto"/>
        <w:left w:val="none" w:sz="0" w:space="0" w:color="auto"/>
        <w:bottom w:val="none" w:sz="0" w:space="0" w:color="auto"/>
        <w:right w:val="none" w:sz="0" w:space="0" w:color="auto"/>
      </w:divBdr>
    </w:div>
    <w:div w:id="680938208">
      <w:bodyDiv w:val="1"/>
      <w:marLeft w:val="0"/>
      <w:marRight w:val="0"/>
      <w:marTop w:val="0"/>
      <w:marBottom w:val="0"/>
      <w:divBdr>
        <w:top w:val="none" w:sz="0" w:space="0" w:color="auto"/>
        <w:left w:val="none" w:sz="0" w:space="0" w:color="auto"/>
        <w:bottom w:val="none" w:sz="0" w:space="0" w:color="auto"/>
        <w:right w:val="none" w:sz="0" w:space="0" w:color="auto"/>
      </w:divBdr>
    </w:div>
    <w:div w:id="1450275823">
      <w:bodyDiv w:val="1"/>
      <w:marLeft w:val="0"/>
      <w:marRight w:val="0"/>
      <w:marTop w:val="0"/>
      <w:marBottom w:val="0"/>
      <w:divBdr>
        <w:top w:val="none" w:sz="0" w:space="0" w:color="auto"/>
        <w:left w:val="none" w:sz="0" w:space="0" w:color="auto"/>
        <w:bottom w:val="none" w:sz="0" w:space="0" w:color="auto"/>
        <w:right w:val="none" w:sz="0" w:space="0" w:color="auto"/>
      </w:divBdr>
    </w:div>
    <w:div w:id="1557009582">
      <w:bodyDiv w:val="1"/>
      <w:marLeft w:val="0"/>
      <w:marRight w:val="0"/>
      <w:marTop w:val="0"/>
      <w:marBottom w:val="0"/>
      <w:divBdr>
        <w:top w:val="none" w:sz="0" w:space="0" w:color="auto"/>
        <w:left w:val="none" w:sz="0" w:space="0" w:color="auto"/>
        <w:bottom w:val="none" w:sz="0" w:space="0" w:color="auto"/>
        <w:right w:val="none" w:sz="0" w:space="0" w:color="auto"/>
      </w:divBdr>
    </w:div>
    <w:div w:id="1712725406">
      <w:bodyDiv w:val="1"/>
      <w:marLeft w:val="0"/>
      <w:marRight w:val="0"/>
      <w:marTop w:val="0"/>
      <w:marBottom w:val="0"/>
      <w:divBdr>
        <w:top w:val="none" w:sz="0" w:space="0" w:color="auto"/>
        <w:left w:val="none" w:sz="0" w:space="0" w:color="auto"/>
        <w:bottom w:val="none" w:sz="0" w:space="0" w:color="auto"/>
        <w:right w:val="none" w:sz="0" w:space="0" w:color="auto"/>
      </w:divBdr>
    </w:div>
    <w:div w:id="1821074512">
      <w:bodyDiv w:val="1"/>
      <w:marLeft w:val="0"/>
      <w:marRight w:val="0"/>
      <w:marTop w:val="0"/>
      <w:marBottom w:val="0"/>
      <w:divBdr>
        <w:top w:val="none" w:sz="0" w:space="0" w:color="auto"/>
        <w:left w:val="none" w:sz="0" w:space="0" w:color="auto"/>
        <w:bottom w:val="none" w:sz="0" w:space="0" w:color="auto"/>
        <w:right w:val="none" w:sz="0" w:space="0" w:color="auto"/>
      </w:divBdr>
    </w:div>
    <w:div w:id="1952279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IyGK14jcmf++SPvvEqHijG16A==">CgMxLjAyDmguNWJ1ajRidTZ5d3N4OAByITFxQUhYTFd2RFVqUTV6SmZSeE1vX0dPX3FtbmV4YTB2ZQ==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9</Pages>
  <Words>9653</Words>
  <Characters>5503</Characters>
  <Application>Microsoft Office Word</Application>
  <DocSecurity>0</DocSecurity>
  <Lines>45</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Ксенія Федяй</cp:lastModifiedBy>
  <cp:revision>7</cp:revision>
  <dcterms:created xsi:type="dcterms:W3CDTF">2025-12-01T07:39:00Z</dcterms:created>
  <dcterms:modified xsi:type="dcterms:W3CDTF">2026-03-11T10:50:00Z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MultiDVD Team</vt:lpwstr>
  </property>
  <property fmtid="{D5CDD505-2E9C-101B-9397-08002B2CF9AE}" pid="4" name="DocSecurity">
    <vt:lpwstr>0</vt:lpwstr>
  </property>
  <property fmtid="{D5CDD505-2E9C-101B-9397-08002B2CF9AE}" pid="5" name="HyperlinksChanged">
    <vt:lpwstr>false</vt:lpwstr>
  </property>
  <property fmtid="{D5CDD505-2E9C-101B-9397-08002B2CF9AE}" pid="6" name="LinksUpToDate">
    <vt:lpwstr>false</vt:lpwstr>
  </property>
  <property fmtid="{D5CDD505-2E9C-101B-9397-08002B2CF9AE}" pid="7" name="ScaleCrop">
    <vt:lpwstr>false</vt:lpwstr>
  </property>
  <property fmtid="{D5CDD505-2E9C-101B-9397-08002B2CF9AE}" pid="8" name="ShareDoc">
    <vt:lpwstr>false</vt:lpwstr>
  </property>
  <property fmtid="{D5CDD505-2E9C-101B-9397-08002B2CF9AE}" pid="9" name="GrammarlyDocumentId">
    <vt:lpwstr>cd377277-3c93-4520-9fc5-5cbeb5a6d284</vt:lpwstr>
  </property>
</Properties>
</file>